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7F" w:rsidRPr="003B06EE" w:rsidRDefault="00316F7F" w:rsidP="00D153EB">
      <w:pPr>
        <w:ind w:left="0"/>
        <w:rPr>
          <w:b/>
          <w:lang w:val="en-US"/>
        </w:rPr>
      </w:pPr>
      <w:r w:rsidRPr="003B06EE">
        <w:rPr>
          <w:b/>
          <w:lang w:val="en-US"/>
        </w:rPr>
        <w:t xml:space="preserve">A PUBLIC OFFER AGREEMENT FOR ONLINE EDUCATION SERVICE </w:t>
      </w:r>
    </w:p>
    <w:p w:rsidR="00D153EB" w:rsidRPr="003B06EE" w:rsidRDefault="003B06EE" w:rsidP="00D153EB">
      <w:pPr>
        <w:ind w:left="0"/>
        <w:rPr>
          <w:lang w:val="en-US"/>
        </w:rPr>
      </w:pPr>
      <w:proofErr w:type="spellStart"/>
      <w:r>
        <w:rPr>
          <w:lang w:val="en-US"/>
        </w:rPr>
        <w:t>Almaty</w:t>
      </w:r>
      <w:proofErr w:type="spellEnd"/>
      <w:r>
        <w:rPr>
          <w:lang w:val="en-US"/>
        </w:rPr>
        <w:t>, Kazakhstan</w:t>
      </w:r>
    </w:p>
    <w:p w:rsidR="00D153EB" w:rsidRPr="003B06EE" w:rsidRDefault="003B06EE" w:rsidP="00D153EB">
      <w:pPr>
        <w:ind w:left="0"/>
        <w:rPr>
          <w:lang w:val="en-US"/>
        </w:rPr>
      </w:pPr>
      <w:r>
        <w:rPr>
          <w:lang w:val="en-US"/>
        </w:rPr>
        <w:t>This</w:t>
      </w:r>
      <w:r w:rsidRPr="003B06EE">
        <w:rPr>
          <w:lang w:val="en-US"/>
        </w:rPr>
        <w:t xml:space="preserve"> </w:t>
      </w:r>
      <w:r>
        <w:rPr>
          <w:lang w:val="en-US"/>
        </w:rPr>
        <w:t>agreement</w:t>
      </w:r>
      <w:r w:rsidRPr="003B06EE">
        <w:rPr>
          <w:lang w:val="en-US"/>
        </w:rPr>
        <w:t xml:space="preserve"> </w:t>
      </w:r>
      <w:r>
        <w:rPr>
          <w:lang w:val="en-US"/>
        </w:rPr>
        <w:t>is</w:t>
      </w:r>
      <w:r w:rsidRPr="003B06EE">
        <w:rPr>
          <w:lang w:val="en-US"/>
        </w:rPr>
        <w:t xml:space="preserve"> </w:t>
      </w:r>
      <w:r>
        <w:rPr>
          <w:lang w:val="en-US"/>
        </w:rPr>
        <w:t>to</w:t>
      </w:r>
      <w:r w:rsidRPr="003B06EE">
        <w:rPr>
          <w:lang w:val="en-US"/>
        </w:rPr>
        <w:t xml:space="preserve"> </w:t>
      </w:r>
      <w:r>
        <w:rPr>
          <w:lang w:val="en-US"/>
        </w:rPr>
        <w:t>be</w:t>
      </w:r>
      <w:r w:rsidRPr="003B06EE">
        <w:rPr>
          <w:lang w:val="en-US"/>
        </w:rPr>
        <w:t xml:space="preserve"> </w:t>
      </w:r>
      <w:r>
        <w:rPr>
          <w:lang w:val="en-US"/>
        </w:rPr>
        <w:t>addressed</w:t>
      </w:r>
      <w:r w:rsidRPr="003B06EE">
        <w:rPr>
          <w:lang w:val="en-US"/>
        </w:rPr>
        <w:t xml:space="preserve"> </w:t>
      </w:r>
      <w:r>
        <w:rPr>
          <w:lang w:val="en-US"/>
        </w:rPr>
        <w:t xml:space="preserve">to private and legal entities (further referred as </w:t>
      </w:r>
      <w:r w:rsidRPr="003B06EE">
        <w:rPr>
          <w:b/>
          <w:lang w:val="en-US"/>
        </w:rPr>
        <w:t>Client</w:t>
      </w:r>
      <w:r>
        <w:rPr>
          <w:lang w:val="en-US"/>
        </w:rPr>
        <w:t>). The website is provided to SP “</w:t>
      </w:r>
      <w:proofErr w:type="spellStart"/>
      <w:r>
        <w:rPr>
          <w:lang w:val="en-US"/>
        </w:rPr>
        <w:t>iCLASS</w:t>
      </w:r>
      <w:proofErr w:type="spellEnd"/>
      <w:r>
        <w:rPr>
          <w:lang w:val="en-US"/>
        </w:rPr>
        <w:t xml:space="preserve">” </w:t>
      </w:r>
      <w:r w:rsidR="00D153EB" w:rsidRPr="003B06EE">
        <w:rPr>
          <w:lang w:val="en-US"/>
        </w:rPr>
        <w:t>(</w:t>
      </w:r>
      <w:r>
        <w:rPr>
          <w:lang w:val="en-US"/>
        </w:rPr>
        <w:t>further referred as</w:t>
      </w:r>
      <w:r w:rsidR="00D153EB" w:rsidRPr="003B06EE">
        <w:rPr>
          <w:lang w:val="en-US"/>
        </w:rPr>
        <w:t xml:space="preserve"> </w:t>
      </w:r>
      <w:proofErr w:type="spellStart"/>
      <w:r w:rsidR="00D153EB" w:rsidRPr="003B06EE">
        <w:rPr>
          <w:b/>
          <w:lang w:val="en-US"/>
        </w:rPr>
        <w:t>iCLASS</w:t>
      </w:r>
      <w:proofErr w:type="spellEnd"/>
      <w:r w:rsidR="00A120BF">
        <w:rPr>
          <w:b/>
          <w:lang w:val="en-US"/>
        </w:rPr>
        <w:t>\Service Provider\Provider</w:t>
      </w:r>
      <w:r w:rsidR="00D153EB" w:rsidRPr="003B06EE">
        <w:rPr>
          <w:lang w:val="en-US"/>
        </w:rPr>
        <w:t xml:space="preserve">). </w:t>
      </w:r>
      <w:r>
        <w:rPr>
          <w:lang w:val="en-US"/>
        </w:rPr>
        <w:t>The</w:t>
      </w:r>
      <w:r w:rsidRPr="003B06EE">
        <w:rPr>
          <w:lang w:val="en-US"/>
        </w:rPr>
        <w:t xml:space="preserve"> </w:t>
      </w:r>
      <w:r>
        <w:rPr>
          <w:lang w:val="en-US"/>
        </w:rPr>
        <w:t>Client</w:t>
      </w:r>
      <w:r w:rsidRPr="003B06EE">
        <w:rPr>
          <w:lang w:val="en-US"/>
        </w:rPr>
        <w:t xml:space="preserve"> </w:t>
      </w:r>
      <w:r>
        <w:rPr>
          <w:lang w:val="en-US"/>
        </w:rPr>
        <w:t>and</w:t>
      </w:r>
      <w:r w:rsidR="00D153EB" w:rsidRPr="003B06EE">
        <w:rPr>
          <w:lang w:val="en-US"/>
        </w:rPr>
        <w:t xml:space="preserve"> </w:t>
      </w:r>
      <w:proofErr w:type="spellStart"/>
      <w:r w:rsidR="00D153EB">
        <w:rPr>
          <w:lang w:val="en-US"/>
        </w:rPr>
        <w:t>iCLASS</w:t>
      </w:r>
      <w:proofErr w:type="spellEnd"/>
      <w:r w:rsidR="00D153EB" w:rsidRPr="003B06EE">
        <w:rPr>
          <w:lang w:val="en-US"/>
        </w:rPr>
        <w:t xml:space="preserve"> </w:t>
      </w:r>
      <w:r>
        <w:rPr>
          <w:lang w:val="en-US"/>
        </w:rPr>
        <w:t>have</w:t>
      </w:r>
      <w:r w:rsidRPr="003B06EE">
        <w:rPr>
          <w:lang w:val="en-US"/>
        </w:rPr>
        <w:t xml:space="preserve"> </w:t>
      </w:r>
      <w:r>
        <w:rPr>
          <w:lang w:val="en-US"/>
        </w:rPr>
        <w:t>made</w:t>
      </w:r>
      <w:r w:rsidRPr="003B06EE">
        <w:rPr>
          <w:lang w:val="en-US"/>
        </w:rPr>
        <w:t xml:space="preserve"> </w:t>
      </w:r>
      <w:r>
        <w:rPr>
          <w:lang w:val="en-US"/>
        </w:rPr>
        <w:t xml:space="preserve">the agreement (further – </w:t>
      </w:r>
      <w:r w:rsidRPr="003B06EE">
        <w:rPr>
          <w:b/>
          <w:lang w:val="en-US"/>
        </w:rPr>
        <w:t>Agreement</w:t>
      </w:r>
      <w:r>
        <w:rPr>
          <w:lang w:val="en-US"/>
        </w:rPr>
        <w:t>) about</w:t>
      </w:r>
      <w:r w:rsidR="00D153EB" w:rsidRPr="003B06EE">
        <w:rPr>
          <w:lang w:val="en-US"/>
        </w:rPr>
        <w:t xml:space="preserve">: </w:t>
      </w:r>
    </w:p>
    <w:p w:rsidR="00D153EB" w:rsidRPr="006F7525" w:rsidRDefault="006F7525" w:rsidP="00D153EB">
      <w:pPr>
        <w:ind w:left="0"/>
        <w:rPr>
          <w:lang w:val="en-US"/>
        </w:rPr>
      </w:pPr>
      <w:r w:rsidRPr="006F7525">
        <w:rPr>
          <w:lang w:val="en-US"/>
        </w:rPr>
        <w:t xml:space="preserve">1 </w:t>
      </w:r>
      <w:proofErr w:type="gramStart"/>
      <w:r>
        <w:rPr>
          <w:lang w:val="en-US"/>
        </w:rPr>
        <w:t>Terms</w:t>
      </w:r>
      <w:proofErr w:type="gramEnd"/>
      <w:r>
        <w:rPr>
          <w:lang w:val="en-US"/>
        </w:rPr>
        <w:t xml:space="preserve"> and Definitions</w:t>
      </w:r>
      <w:r w:rsidR="00D153EB" w:rsidRPr="006F7525">
        <w:rPr>
          <w:lang w:val="en-US"/>
        </w:rPr>
        <w:t xml:space="preserve">. </w:t>
      </w:r>
    </w:p>
    <w:p w:rsidR="00D153EB" w:rsidRPr="006F7525" w:rsidRDefault="00D153EB" w:rsidP="00D153EB">
      <w:pPr>
        <w:ind w:left="0"/>
        <w:rPr>
          <w:lang w:val="en-US"/>
        </w:rPr>
      </w:pPr>
      <w:r w:rsidRPr="006F7525">
        <w:rPr>
          <w:lang w:val="en-US"/>
        </w:rPr>
        <w:t xml:space="preserve">1.1. </w:t>
      </w:r>
      <w:r w:rsidR="006F7525">
        <w:rPr>
          <w:lang w:val="en-US"/>
        </w:rPr>
        <w:t xml:space="preserve">In this Public Offer the terms below are used in the following meaning: </w:t>
      </w:r>
    </w:p>
    <w:p w:rsidR="006F7525" w:rsidRDefault="00D153EB" w:rsidP="00D153EB">
      <w:pPr>
        <w:ind w:left="0"/>
        <w:rPr>
          <w:lang w:val="en-US"/>
        </w:rPr>
      </w:pPr>
      <w:r w:rsidRPr="006F7525">
        <w:rPr>
          <w:lang w:val="en-US"/>
        </w:rPr>
        <w:t xml:space="preserve">1.1.1 </w:t>
      </w:r>
      <w:r w:rsidR="006F7525">
        <w:rPr>
          <w:lang w:val="en-US"/>
        </w:rPr>
        <w:t>Offer</w:t>
      </w:r>
      <w:r w:rsidR="006F7525" w:rsidRPr="006F7525">
        <w:rPr>
          <w:lang w:val="en-US"/>
        </w:rPr>
        <w:t xml:space="preserve"> – </w:t>
      </w:r>
      <w:r w:rsidR="006F7525">
        <w:rPr>
          <w:lang w:val="en-US"/>
        </w:rPr>
        <w:t>is</w:t>
      </w:r>
      <w:r w:rsidR="006F7525" w:rsidRPr="006F7525">
        <w:rPr>
          <w:lang w:val="en-US"/>
        </w:rPr>
        <w:t xml:space="preserve"> </w:t>
      </w:r>
      <w:r w:rsidR="006F7525">
        <w:rPr>
          <w:lang w:val="en-US"/>
        </w:rPr>
        <w:t>a</w:t>
      </w:r>
      <w:r w:rsidR="006F7525" w:rsidRPr="006F7525">
        <w:rPr>
          <w:lang w:val="en-US"/>
        </w:rPr>
        <w:t xml:space="preserve"> </w:t>
      </w:r>
      <w:r w:rsidR="006F7525">
        <w:rPr>
          <w:lang w:val="en-US"/>
        </w:rPr>
        <w:t>proposal</w:t>
      </w:r>
      <w:r w:rsidR="006F7525" w:rsidRPr="006F7525">
        <w:rPr>
          <w:lang w:val="en-US"/>
        </w:rPr>
        <w:t xml:space="preserve"> </w:t>
      </w:r>
      <w:r w:rsidR="006F7525">
        <w:rPr>
          <w:lang w:val="en-US"/>
        </w:rPr>
        <w:t>for</w:t>
      </w:r>
      <w:r w:rsidR="006F7525" w:rsidRPr="006F7525">
        <w:rPr>
          <w:lang w:val="en-US"/>
        </w:rPr>
        <w:t xml:space="preserve"> </w:t>
      </w:r>
      <w:r w:rsidR="006F7525">
        <w:rPr>
          <w:lang w:val="en-US"/>
        </w:rPr>
        <w:t>private</w:t>
      </w:r>
      <w:r w:rsidR="006F7525" w:rsidRPr="006F7525">
        <w:rPr>
          <w:lang w:val="en-US"/>
        </w:rPr>
        <w:t xml:space="preserve"> </w:t>
      </w:r>
      <w:r w:rsidR="006F7525">
        <w:rPr>
          <w:lang w:val="en-US"/>
        </w:rPr>
        <w:t>and</w:t>
      </w:r>
      <w:r w:rsidR="006F7525" w:rsidRPr="006F7525">
        <w:rPr>
          <w:lang w:val="en-US"/>
        </w:rPr>
        <w:t xml:space="preserve"> </w:t>
      </w:r>
      <w:r w:rsidR="006F7525">
        <w:rPr>
          <w:lang w:val="en-US"/>
        </w:rPr>
        <w:t>legal</w:t>
      </w:r>
      <w:r w:rsidR="006F7525" w:rsidRPr="006F7525">
        <w:rPr>
          <w:lang w:val="en-US"/>
        </w:rPr>
        <w:t xml:space="preserve"> </w:t>
      </w:r>
      <w:r w:rsidR="006F7525">
        <w:rPr>
          <w:lang w:val="en-US"/>
        </w:rPr>
        <w:t>entities</w:t>
      </w:r>
      <w:r w:rsidR="006F7525" w:rsidRPr="006F7525">
        <w:rPr>
          <w:lang w:val="en-US"/>
        </w:rPr>
        <w:t xml:space="preserve"> </w:t>
      </w:r>
      <w:r w:rsidR="006F7525">
        <w:rPr>
          <w:lang w:val="en-US"/>
        </w:rPr>
        <w:t>to</w:t>
      </w:r>
      <w:r w:rsidR="006F7525" w:rsidRPr="006F7525">
        <w:rPr>
          <w:lang w:val="en-US"/>
        </w:rPr>
        <w:t xml:space="preserve"> </w:t>
      </w:r>
      <w:r w:rsidR="006F7525">
        <w:rPr>
          <w:lang w:val="en-US"/>
        </w:rPr>
        <w:t>make</w:t>
      </w:r>
      <w:r w:rsidR="006F7525" w:rsidRPr="006F7525">
        <w:rPr>
          <w:lang w:val="en-US"/>
        </w:rPr>
        <w:t xml:space="preserve"> </w:t>
      </w:r>
      <w:r w:rsidR="006F7525">
        <w:rPr>
          <w:lang w:val="en-US"/>
        </w:rPr>
        <w:t>an</w:t>
      </w:r>
      <w:r w:rsidR="006F7525" w:rsidRPr="006F7525">
        <w:rPr>
          <w:lang w:val="en-US"/>
        </w:rPr>
        <w:t xml:space="preserve"> </w:t>
      </w:r>
      <w:r w:rsidR="006F7525">
        <w:rPr>
          <w:lang w:val="en-US"/>
        </w:rPr>
        <w:t>Agreement</w:t>
      </w:r>
      <w:r w:rsidR="006F7525" w:rsidRPr="006F7525">
        <w:rPr>
          <w:lang w:val="en-US"/>
        </w:rPr>
        <w:t xml:space="preserve"> </w:t>
      </w:r>
      <w:r w:rsidR="006F7525">
        <w:rPr>
          <w:lang w:val="en-US"/>
        </w:rPr>
        <w:t>of</w:t>
      </w:r>
      <w:r w:rsidR="006F7525" w:rsidRPr="006F7525">
        <w:rPr>
          <w:lang w:val="en-US"/>
        </w:rPr>
        <w:t xml:space="preserve"> </w:t>
      </w:r>
      <w:r w:rsidR="006F7525">
        <w:rPr>
          <w:lang w:val="en-US"/>
        </w:rPr>
        <w:t>Public</w:t>
      </w:r>
      <w:r w:rsidR="006F7525" w:rsidRPr="006F7525">
        <w:rPr>
          <w:lang w:val="en-US"/>
        </w:rPr>
        <w:t xml:space="preserve"> </w:t>
      </w:r>
      <w:r w:rsidR="006F7525">
        <w:rPr>
          <w:lang w:val="en-US"/>
        </w:rPr>
        <w:t>Offer</w:t>
      </w:r>
      <w:r w:rsidR="006F7525" w:rsidRPr="006F7525">
        <w:rPr>
          <w:lang w:val="en-US"/>
        </w:rPr>
        <w:t xml:space="preserve"> </w:t>
      </w:r>
      <w:r w:rsidR="006F23EC">
        <w:rPr>
          <w:lang w:val="en-US"/>
        </w:rPr>
        <w:t>with the P</w:t>
      </w:r>
      <w:r w:rsidR="006F7525">
        <w:rPr>
          <w:lang w:val="en-US"/>
        </w:rPr>
        <w:t>rovider for “The paid foreign l</w:t>
      </w:r>
      <w:r w:rsidR="00873E37">
        <w:rPr>
          <w:lang w:val="en-US"/>
        </w:rPr>
        <w:t>anguage education online service</w:t>
      </w:r>
      <w:r w:rsidR="006F7525">
        <w:rPr>
          <w:lang w:val="en-US"/>
        </w:rPr>
        <w:t xml:space="preserve">”. </w:t>
      </w:r>
    </w:p>
    <w:p w:rsidR="00D153EB" w:rsidRPr="00BA20AE" w:rsidRDefault="006F7525" w:rsidP="00D153EB">
      <w:pPr>
        <w:ind w:left="0"/>
        <w:rPr>
          <w:lang w:val="en-US"/>
        </w:rPr>
      </w:pPr>
      <w:r w:rsidRPr="006F7525">
        <w:rPr>
          <w:lang w:val="en-US"/>
        </w:rPr>
        <w:t xml:space="preserve">1.1.2 </w:t>
      </w:r>
      <w:r>
        <w:rPr>
          <w:lang w:val="en-US"/>
        </w:rPr>
        <w:t>Offer</w:t>
      </w:r>
      <w:r w:rsidRPr="006F7525">
        <w:rPr>
          <w:lang w:val="en-US"/>
        </w:rPr>
        <w:t xml:space="preserve"> </w:t>
      </w:r>
      <w:r w:rsidR="006F23EC">
        <w:rPr>
          <w:lang w:val="en-US"/>
        </w:rPr>
        <w:t>A</w:t>
      </w:r>
      <w:r>
        <w:rPr>
          <w:lang w:val="en-US"/>
        </w:rPr>
        <w:t>cceptance</w:t>
      </w:r>
      <w:r w:rsidR="00D153EB" w:rsidRPr="006F7525">
        <w:rPr>
          <w:lang w:val="en-US"/>
        </w:rPr>
        <w:t xml:space="preserve"> – </w:t>
      </w:r>
      <w:r>
        <w:rPr>
          <w:lang w:val="en-US"/>
        </w:rPr>
        <w:t xml:space="preserve">is the full </w:t>
      </w:r>
      <w:r w:rsidR="001D2283">
        <w:rPr>
          <w:lang w:val="en-US"/>
        </w:rPr>
        <w:t xml:space="preserve">and complete </w:t>
      </w:r>
      <w:r>
        <w:rPr>
          <w:lang w:val="en-US"/>
        </w:rPr>
        <w:t xml:space="preserve">agreement of Client with the Offer terms and conditions </w:t>
      </w:r>
      <w:r w:rsidR="001D2283">
        <w:rPr>
          <w:lang w:val="en-US"/>
        </w:rPr>
        <w:t>by addressing to the provider for the service purchase. The</w:t>
      </w:r>
      <w:r w:rsidR="001D2283" w:rsidRPr="00BA20AE">
        <w:rPr>
          <w:lang w:val="en-US"/>
        </w:rPr>
        <w:t xml:space="preserve"> </w:t>
      </w:r>
      <w:r w:rsidR="001D2283">
        <w:rPr>
          <w:lang w:val="en-US"/>
        </w:rPr>
        <w:t>Offer</w:t>
      </w:r>
      <w:r w:rsidR="001D2283" w:rsidRPr="00BA20AE">
        <w:rPr>
          <w:lang w:val="en-US"/>
        </w:rPr>
        <w:t xml:space="preserve"> </w:t>
      </w:r>
      <w:r w:rsidR="001D2283">
        <w:rPr>
          <w:lang w:val="en-US"/>
        </w:rPr>
        <w:t>acceptance</w:t>
      </w:r>
      <w:r w:rsidR="001D2283" w:rsidRPr="00BA20AE">
        <w:rPr>
          <w:lang w:val="en-US"/>
        </w:rPr>
        <w:t xml:space="preserve"> </w:t>
      </w:r>
      <w:r w:rsidR="001D2283">
        <w:rPr>
          <w:lang w:val="en-US"/>
        </w:rPr>
        <w:t>means</w:t>
      </w:r>
      <w:r w:rsidR="001D2283" w:rsidRPr="00BA20AE">
        <w:rPr>
          <w:lang w:val="en-US"/>
        </w:rPr>
        <w:t xml:space="preserve"> </w:t>
      </w:r>
      <w:r w:rsidR="001D2283">
        <w:rPr>
          <w:lang w:val="en-US"/>
        </w:rPr>
        <w:t>making</w:t>
      </w:r>
      <w:r w:rsidR="001D2283" w:rsidRPr="00BA20AE">
        <w:rPr>
          <w:lang w:val="en-US"/>
        </w:rPr>
        <w:t xml:space="preserve"> </w:t>
      </w:r>
      <w:r w:rsidR="001D2283">
        <w:rPr>
          <w:lang w:val="en-US"/>
        </w:rPr>
        <w:t>an</w:t>
      </w:r>
      <w:r w:rsidR="001D2283" w:rsidRPr="00BA20AE">
        <w:rPr>
          <w:lang w:val="en-US"/>
        </w:rPr>
        <w:t xml:space="preserve"> </w:t>
      </w:r>
      <w:r w:rsidR="001D2283">
        <w:rPr>
          <w:lang w:val="en-US"/>
        </w:rPr>
        <w:t>Agreement</w:t>
      </w:r>
      <w:r w:rsidR="001D2283" w:rsidRPr="00BA20AE">
        <w:rPr>
          <w:lang w:val="en-US"/>
        </w:rPr>
        <w:t xml:space="preserve"> </w:t>
      </w:r>
      <w:r w:rsidR="001D2283">
        <w:rPr>
          <w:lang w:val="en-US"/>
        </w:rPr>
        <w:t>among</w:t>
      </w:r>
      <w:r w:rsidR="001D2283" w:rsidRPr="00BA20AE">
        <w:rPr>
          <w:lang w:val="en-US"/>
        </w:rPr>
        <w:t xml:space="preserve"> </w:t>
      </w:r>
      <w:r w:rsidR="001D2283">
        <w:rPr>
          <w:lang w:val="en-US"/>
        </w:rPr>
        <w:t>the</w:t>
      </w:r>
      <w:r w:rsidR="001D2283" w:rsidRPr="00BA20AE">
        <w:rPr>
          <w:lang w:val="en-US"/>
        </w:rPr>
        <w:t xml:space="preserve"> </w:t>
      </w:r>
      <w:r w:rsidR="001D2283">
        <w:rPr>
          <w:lang w:val="en-US"/>
        </w:rPr>
        <w:t>Parties</w:t>
      </w:r>
      <w:r w:rsidR="001D2283" w:rsidRPr="00BA20AE">
        <w:rPr>
          <w:lang w:val="en-US"/>
        </w:rPr>
        <w:t xml:space="preserve">. </w:t>
      </w:r>
    </w:p>
    <w:p w:rsidR="009D2EAF" w:rsidRDefault="00993498" w:rsidP="00D153EB">
      <w:pPr>
        <w:ind w:left="0"/>
        <w:rPr>
          <w:lang w:val="en-US"/>
        </w:rPr>
      </w:pPr>
      <w:r w:rsidRPr="00BA20AE">
        <w:rPr>
          <w:lang w:val="en-US"/>
        </w:rPr>
        <w:t>1.1.3 «</w:t>
      </w:r>
      <w:r>
        <w:rPr>
          <w:lang w:val="en-US"/>
        </w:rPr>
        <w:t>Prices</w:t>
      </w:r>
      <w:r w:rsidR="00D153EB" w:rsidRPr="00BA20AE">
        <w:rPr>
          <w:lang w:val="en-US"/>
        </w:rPr>
        <w:t xml:space="preserve">» </w:t>
      </w:r>
      <w:r>
        <w:rPr>
          <w:lang w:val="en-US"/>
        </w:rPr>
        <w:t>for</w:t>
      </w:r>
      <w:r w:rsidRPr="00BA20AE">
        <w:rPr>
          <w:lang w:val="en-US"/>
        </w:rPr>
        <w:t xml:space="preserve"> </w:t>
      </w:r>
      <w:r>
        <w:rPr>
          <w:lang w:val="en-US"/>
        </w:rPr>
        <w:t>the</w:t>
      </w:r>
      <w:r w:rsidRPr="00BA20AE">
        <w:rPr>
          <w:lang w:val="en-US"/>
        </w:rPr>
        <w:t xml:space="preserve"> </w:t>
      </w:r>
      <w:r>
        <w:rPr>
          <w:lang w:val="en-US"/>
        </w:rPr>
        <w:t>learning</w:t>
      </w:r>
      <w:r w:rsidRPr="00BA20AE">
        <w:rPr>
          <w:lang w:val="en-US"/>
        </w:rPr>
        <w:t xml:space="preserve"> </w:t>
      </w:r>
      <w:r>
        <w:rPr>
          <w:lang w:val="en-US"/>
        </w:rPr>
        <w:t>packages</w:t>
      </w:r>
      <w:r w:rsidRPr="00BA20AE">
        <w:rPr>
          <w:lang w:val="en-US"/>
        </w:rPr>
        <w:t xml:space="preserve"> – </w:t>
      </w:r>
      <w:r>
        <w:rPr>
          <w:lang w:val="en-US"/>
        </w:rPr>
        <w:t>is</w:t>
      </w:r>
      <w:r w:rsidRPr="00BA20AE">
        <w:rPr>
          <w:lang w:val="en-US"/>
        </w:rPr>
        <w:t xml:space="preserve"> </w:t>
      </w:r>
      <w:r>
        <w:rPr>
          <w:lang w:val="en-US"/>
        </w:rPr>
        <w:t>a</w:t>
      </w:r>
      <w:r w:rsidRPr="00BA20AE">
        <w:rPr>
          <w:lang w:val="en-US"/>
        </w:rPr>
        <w:t xml:space="preserve"> </w:t>
      </w:r>
      <w:r>
        <w:rPr>
          <w:lang w:val="en-US"/>
        </w:rPr>
        <w:t>systematic</w:t>
      </w:r>
      <w:r w:rsidRPr="00BA20AE">
        <w:rPr>
          <w:lang w:val="en-US"/>
        </w:rPr>
        <w:t xml:space="preserve"> </w:t>
      </w:r>
      <w:r w:rsidR="009D2EAF">
        <w:rPr>
          <w:lang w:val="en-US"/>
        </w:rPr>
        <w:t>list</w:t>
      </w:r>
      <w:r w:rsidR="009D2EAF" w:rsidRPr="00BA20AE">
        <w:rPr>
          <w:lang w:val="en-US"/>
        </w:rPr>
        <w:t xml:space="preserve"> </w:t>
      </w:r>
      <w:r w:rsidR="009D2EAF">
        <w:rPr>
          <w:lang w:val="en-US"/>
        </w:rPr>
        <w:t>of</w:t>
      </w:r>
      <w:r w:rsidR="009D2EAF" w:rsidRPr="00BA20AE">
        <w:rPr>
          <w:lang w:val="en-US"/>
        </w:rPr>
        <w:t xml:space="preserve"> </w:t>
      </w:r>
      <w:r w:rsidR="009D2EAF">
        <w:rPr>
          <w:lang w:val="en-US"/>
        </w:rPr>
        <w:t>provided</w:t>
      </w:r>
      <w:r w:rsidR="009D2EAF" w:rsidRPr="00BA20AE">
        <w:rPr>
          <w:lang w:val="en-US"/>
        </w:rPr>
        <w:t xml:space="preserve"> </w:t>
      </w:r>
      <w:r w:rsidR="009D2EAF">
        <w:rPr>
          <w:lang w:val="en-US"/>
        </w:rPr>
        <w:t>services</w:t>
      </w:r>
      <w:r w:rsidR="009D2EAF" w:rsidRPr="00BA20AE">
        <w:rPr>
          <w:lang w:val="en-US"/>
        </w:rPr>
        <w:t xml:space="preserve"> </w:t>
      </w:r>
      <w:r w:rsidR="009D2EAF">
        <w:rPr>
          <w:lang w:val="en-US"/>
        </w:rPr>
        <w:t>with</w:t>
      </w:r>
      <w:r w:rsidR="009D2EAF" w:rsidRPr="00BA20AE">
        <w:rPr>
          <w:lang w:val="en-US"/>
        </w:rPr>
        <w:t xml:space="preserve"> </w:t>
      </w:r>
      <w:r w:rsidR="009D2EAF">
        <w:rPr>
          <w:lang w:val="en-US"/>
        </w:rPr>
        <w:t>the</w:t>
      </w:r>
      <w:r w:rsidR="009D2EAF" w:rsidRPr="00BA20AE">
        <w:rPr>
          <w:lang w:val="en-US"/>
        </w:rPr>
        <w:t xml:space="preserve"> </w:t>
      </w:r>
      <w:r w:rsidR="009D2EAF">
        <w:rPr>
          <w:lang w:val="en-US"/>
        </w:rPr>
        <w:t>amount</w:t>
      </w:r>
      <w:r w:rsidR="009D2EAF" w:rsidRPr="00BA20AE">
        <w:rPr>
          <w:lang w:val="en-US"/>
        </w:rPr>
        <w:t xml:space="preserve"> </w:t>
      </w:r>
      <w:r w:rsidR="009D2EAF">
        <w:rPr>
          <w:lang w:val="en-US"/>
        </w:rPr>
        <w:t>to</w:t>
      </w:r>
      <w:r w:rsidR="009D2EAF" w:rsidRPr="00BA20AE">
        <w:rPr>
          <w:lang w:val="en-US"/>
        </w:rPr>
        <w:t xml:space="preserve"> </w:t>
      </w:r>
      <w:r w:rsidR="009D2EAF">
        <w:rPr>
          <w:lang w:val="en-US"/>
        </w:rPr>
        <w:t>pay</w:t>
      </w:r>
      <w:r w:rsidR="006F23EC">
        <w:rPr>
          <w:lang w:val="en-US"/>
        </w:rPr>
        <w:t>,</w:t>
      </w:r>
      <w:r w:rsidR="009D2EAF" w:rsidRPr="00BA20AE">
        <w:rPr>
          <w:lang w:val="en-US"/>
        </w:rPr>
        <w:t xml:space="preserve"> </w:t>
      </w:r>
      <w:r w:rsidR="009D2EAF">
        <w:rPr>
          <w:lang w:val="en-US"/>
        </w:rPr>
        <w:t>published</w:t>
      </w:r>
      <w:r w:rsidR="009D2EAF" w:rsidRPr="00BA20AE">
        <w:rPr>
          <w:lang w:val="en-US"/>
        </w:rPr>
        <w:t xml:space="preserve"> </w:t>
      </w:r>
      <w:r w:rsidR="009D2EAF">
        <w:rPr>
          <w:lang w:val="en-US"/>
        </w:rPr>
        <w:t>in</w:t>
      </w:r>
      <w:r w:rsidR="009D2EAF" w:rsidRPr="00BA20AE">
        <w:rPr>
          <w:lang w:val="en-US"/>
        </w:rPr>
        <w:t xml:space="preserve"> </w:t>
      </w:r>
      <w:r w:rsidR="009D2EAF">
        <w:rPr>
          <w:lang w:val="en-US"/>
        </w:rPr>
        <w:t>a</w:t>
      </w:r>
      <w:r w:rsidR="009D2EAF" w:rsidRPr="00BA20AE">
        <w:rPr>
          <w:lang w:val="en-US"/>
        </w:rPr>
        <w:t xml:space="preserve"> </w:t>
      </w:r>
      <w:r w:rsidR="009D2EAF">
        <w:rPr>
          <w:lang w:val="en-US"/>
        </w:rPr>
        <w:t>proper</w:t>
      </w:r>
      <w:r w:rsidR="009D2EAF" w:rsidRPr="00BA20AE">
        <w:rPr>
          <w:lang w:val="en-US"/>
        </w:rPr>
        <w:t xml:space="preserve"> </w:t>
      </w:r>
      <w:r w:rsidR="009D2EAF">
        <w:rPr>
          <w:lang w:val="en-US"/>
        </w:rPr>
        <w:t>way</w:t>
      </w:r>
      <w:r w:rsidR="009D2EAF" w:rsidRPr="00BA20AE">
        <w:rPr>
          <w:lang w:val="en-US"/>
        </w:rPr>
        <w:t xml:space="preserve">. </w:t>
      </w:r>
    </w:p>
    <w:p w:rsidR="00873E37" w:rsidRDefault="00873E37" w:rsidP="00D153EB">
      <w:pPr>
        <w:ind w:left="0"/>
        <w:rPr>
          <w:lang w:val="en-US"/>
        </w:rPr>
      </w:pPr>
      <w:r w:rsidRPr="00BA20AE">
        <w:rPr>
          <w:lang w:val="en-US"/>
        </w:rPr>
        <w:t xml:space="preserve">1.1.4. </w:t>
      </w:r>
      <w:r>
        <w:rPr>
          <w:lang w:val="en-US"/>
        </w:rPr>
        <w:t>Class</w:t>
      </w:r>
      <w:r w:rsidR="00D153EB" w:rsidRPr="00873E37">
        <w:rPr>
          <w:lang w:val="en-US"/>
        </w:rPr>
        <w:t xml:space="preserve"> – </w:t>
      </w:r>
      <w:r>
        <w:rPr>
          <w:lang w:val="en-US"/>
        </w:rPr>
        <w:t xml:space="preserve">is a video lesson, which can also contain tests and any text, photo, digital material for study. </w:t>
      </w:r>
    </w:p>
    <w:p w:rsidR="00437458" w:rsidRDefault="00437458" w:rsidP="00D153EB">
      <w:pPr>
        <w:ind w:left="0"/>
        <w:rPr>
          <w:lang w:val="en-US"/>
        </w:rPr>
      </w:pPr>
      <w:r w:rsidRPr="00BA20AE">
        <w:rPr>
          <w:lang w:val="en-US"/>
        </w:rPr>
        <w:t xml:space="preserve">1.1.5. </w:t>
      </w:r>
      <w:r>
        <w:rPr>
          <w:lang w:val="en-US"/>
        </w:rPr>
        <w:t>Website</w:t>
      </w:r>
      <w:r w:rsidR="00D153EB" w:rsidRPr="00437458">
        <w:rPr>
          <w:lang w:val="en-US"/>
        </w:rPr>
        <w:t xml:space="preserve"> – </w:t>
      </w:r>
      <w:r>
        <w:rPr>
          <w:lang w:val="en-US"/>
        </w:rPr>
        <w:t>information</w:t>
      </w:r>
      <w:r w:rsidRPr="00437458">
        <w:rPr>
          <w:lang w:val="en-US"/>
        </w:rPr>
        <w:t xml:space="preserve"> </w:t>
      </w:r>
      <w:r>
        <w:rPr>
          <w:lang w:val="en-US"/>
        </w:rPr>
        <w:t>resource</w:t>
      </w:r>
      <w:r w:rsidRPr="00437458">
        <w:rPr>
          <w:lang w:val="en-US"/>
        </w:rPr>
        <w:t xml:space="preserve"> </w:t>
      </w:r>
      <w:r>
        <w:rPr>
          <w:lang w:val="en-US"/>
        </w:rPr>
        <w:t>for</w:t>
      </w:r>
      <w:r w:rsidRPr="00437458">
        <w:rPr>
          <w:lang w:val="en-US"/>
        </w:rPr>
        <w:t xml:space="preserve"> </w:t>
      </w:r>
      <w:r>
        <w:rPr>
          <w:lang w:val="en-US"/>
        </w:rPr>
        <w:t>Online</w:t>
      </w:r>
      <w:r w:rsidRPr="00437458">
        <w:rPr>
          <w:lang w:val="en-US"/>
        </w:rPr>
        <w:t xml:space="preserve"> </w:t>
      </w:r>
      <w:r>
        <w:rPr>
          <w:lang w:val="en-US"/>
        </w:rPr>
        <w:t>courses</w:t>
      </w:r>
      <w:r w:rsidRPr="00437458">
        <w:rPr>
          <w:lang w:val="en-US"/>
        </w:rPr>
        <w:t xml:space="preserve"> </w:t>
      </w:r>
      <w:r>
        <w:rPr>
          <w:lang w:val="en-US"/>
        </w:rPr>
        <w:t>at</w:t>
      </w:r>
      <w:r w:rsidRPr="00437458">
        <w:rPr>
          <w:lang w:val="en-US"/>
        </w:rPr>
        <w:t xml:space="preserve"> </w:t>
      </w:r>
      <w:r>
        <w:rPr>
          <w:lang w:val="en-US"/>
        </w:rPr>
        <w:t>the</w:t>
      </w:r>
      <w:r w:rsidRPr="00437458">
        <w:rPr>
          <w:lang w:val="en-US"/>
        </w:rPr>
        <w:t xml:space="preserve"> </w:t>
      </w:r>
      <w:r>
        <w:rPr>
          <w:lang w:val="en-US"/>
        </w:rPr>
        <w:t>following</w:t>
      </w:r>
      <w:r w:rsidRPr="00437458">
        <w:rPr>
          <w:lang w:val="en-US"/>
        </w:rPr>
        <w:t xml:space="preserve"> </w:t>
      </w:r>
      <w:r>
        <w:rPr>
          <w:lang w:val="en-US"/>
        </w:rPr>
        <w:t>address in the Internet</w:t>
      </w:r>
      <w:r w:rsidR="00D153EB" w:rsidRPr="00437458">
        <w:rPr>
          <w:lang w:val="en-US"/>
        </w:rPr>
        <w:t xml:space="preserve">: </w:t>
      </w:r>
    </w:p>
    <w:p w:rsidR="00D153EB" w:rsidRPr="00437458" w:rsidRDefault="00D153EB" w:rsidP="00D153EB">
      <w:pPr>
        <w:ind w:left="0"/>
        <w:rPr>
          <w:lang w:val="en-US"/>
        </w:rPr>
      </w:pPr>
      <w:r w:rsidRPr="00437458">
        <w:rPr>
          <w:lang w:val="en-US"/>
        </w:rPr>
        <w:t>«</w:t>
      </w:r>
      <w:proofErr w:type="gramStart"/>
      <w:r>
        <w:rPr>
          <w:lang w:val="en-US"/>
        </w:rPr>
        <w:t>i</w:t>
      </w:r>
      <w:r w:rsidRPr="00437458">
        <w:rPr>
          <w:lang w:val="en-US"/>
        </w:rPr>
        <w:t>-</w:t>
      </w:r>
      <w:r>
        <w:rPr>
          <w:lang w:val="en-US"/>
        </w:rPr>
        <w:t>class</w:t>
      </w:r>
      <w:r w:rsidRPr="00437458">
        <w:rPr>
          <w:lang w:val="en-US"/>
        </w:rPr>
        <w:t>.</w:t>
      </w:r>
      <w:r>
        <w:rPr>
          <w:lang w:val="en-US"/>
        </w:rPr>
        <w:t>kz</w:t>
      </w:r>
      <w:proofErr w:type="gramEnd"/>
      <w:r w:rsidRPr="00437458">
        <w:rPr>
          <w:lang w:val="en-US"/>
        </w:rPr>
        <w:t xml:space="preserve">»; </w:t>
      </w:r>
    </w:p>
    <w:p w:rsidR="00D153EB" w:rsidRPr="00BA20AE" w:rsidRDefault="00D153EB" w:rsidP="00D153EB">
      <w:pPr>
        <w:ind w:left="0"/>
        <w:rPr>
          <w:lang w:val="en-US"/>
        </w:rPr>
      </w:pPr>
      <w:r w:rsidRPr="00437458">
        <w:rPr>
          <w:lang w:val="en-US"/>
        </w:rPr>
        <w:t xml:space="preserve">1.1.6. </w:t>
      </w:r>
      <w:r w:rsidR="00437458">
        <w:rPr>
          <w:lang w:val="en-US"/>
        </w:rPr>
        <w:t>Online course – a course for study of English, Chinese, French and Russian languages devel</w:t>
      </w:r>
      <w:r w:rsidR="006F23EC">
        <w:rPr>
          <w:lang w:val="en-US"/>
        </w:rPr>
        <w:t>oped by the Service P</w:t>
      </w:r>
      <w:r w:rsidR="00437458">
        <w:rPr>
          <w:lang w:val="en-US"/>
        </w:rPr>
        <w:t xml:space="preserve">rovider and offered on the web-portal, which is realized by the provider exploring electronic learning. </w:t>
      </w:r>
    </w:p>
    <w:p w:rsidR="00D124B4" w:rsidRPr="00437458" w:rsidRDefault="00D153EB" w:rsidP="00D153EB">
      <w:pPr>
        <w:ind w:left="0"/>
        <w:rPr>
          <w:lang w:val="en-US"/>
        </w:rPr>
      </w:pPr>
      <w:r w:rsidRPr="00437458">
        <w:rPr>
          <w:lang w:val="en-US"/>
        </w:rPr>
        <w:t xml:space="preserve">1.2 </w:t>
      </w:r>
      <w:r w:rsidR="00437458">
        <w:rPr>
          <w:lang w:val="en-US"/>
        </w:rPr>
        <w:t>Text</w:t>
      </w:r>
      <w:r w:rsidR="00437458" w:rsidRPr="00437458">
        <w:rPr>
          <w:lang w:val="en-US"/>
        </w:rPr>
        <w:t xml:space="preserve"> </w:t>
      </w:r>
      <w:r w:rsidR="00437458">
        <w:rPr>
          <w:lang w:val="en-US"/>
        </w:rPr>
        <w:t>of</w:t>
      </w:r>
      <w:r w:rsidR="00437458" w:rsidRPr="00437458">
        <w:rPr>
          <w:lang w:val="en-US"/>
        </w:rPr>
        <w:t xml:space="preserve"> </w:t>
      </w:r>
      <w:r w:rsidR="00437458">
        <w:rPr>
          <w:lang w:val="en-US"/>
        </w:rPr>
        <w:t>this</w:t>
      </w:r>
      <w:r w:rsidR="00437458" w:rsidRPr="00437458">
        <w:rPr>
          <w:lang w:val="en-US"/>
        </w:rPr>
        <w:t xml:space="preserve"> </w:t>
      </w:r>
      <w:r w:rsidR="00437458">
        <w:rPr>
          <w:lang w:val="en-US"/>
        </w:rPr>
        <w:t>Offer</w:t>
      </w:r>
      <w:r w:rsidR="00437458" w:rsidRPr="00437458">
        <w:rPr>
          <w:lang w:val="en-US"/>
        </w:rPr>
        <w:t xml:space="preserve"> </w:t>
      </w:r>
      <w:r w:rsidR="00437458">
        <w:rPr>
          <w:lang w:val="en-US"/>
        </w:rPr>
        <w:t>is</w:t>
      </w:r>
      <w:r w:rsidR="00437458" w:rsidRPr="00437458">
        <w:rPr>
          <w:lang w:val="en-US"/>
        </w:rPr>
        <w:t xml:space="preserve"> </w:t>
      </w:r>
      <w:r w:rsidR="00437458">
        <w:rPr>
          <w:lang w:val="en-US"/>
        </w:rPr>
        <w:t>available</w:t>
      </w:r>
      <w:r w:rsidR="00437458" w:rsidRPr="00437458">
        <w:rPr>
          <w:lang w:val="en-US"/>
        </w:rPr>
        <w:t xml:space="preserve"> </w:t>
      </w:r>
      <w:r w:rsidR="00437458">
        <w:rPr>
          <w:lang w:val="en-US"/>
        </w:rPr>
        <w:t>in</w:t>
      </w:r>
      <w:r w:rsidR="00437458" w:rsidRPr="00437458">
        <w:rPr>
          <w:lang w:val="en-US"/>
        </w:rPr>
        <w:t xml:space="preserve"> </w:t>
      </w:r>
      <w:r w:rsidR="00437458">
        <w:rPr>
          <w:lang w:val="en-US"/>
        </w:rPr>
        <w:t>the</w:t>
      </w:r>
      <w:r w:rsidR="00437458" w:rsidRPr="00437458">
        <w:rPr>
          <w:lang w:val="en-US"/>
        </w:rPr>
        <w:t xml:space="preserve"> </w:t>
      </w:r>
      <w:r w:rsidR="00437458">
        <w:rPr>
          <w:lang w:val="en-US"/>
        </w:rPr>
        <w:t>Internet</w:t>
      </w:r>
      <w:r w:rsidR="00437458" w:rsidRPr="00437458">
        <w:rPr>
          <w:lang w:val="en-US"/>
        </w:rPr>
        <w:t xml:space="preserve"> </w:t>
      </w:r>
      <w:r w:rsidR="00437458">
        <w:rPr>
          <w:lang w:val="en-US"/>
        </w:rPr>
        <w:t>on</w:t>
      </w:r>
      <w:r w:rsidR="00437458" w:rsidRPr="00437458">
        <w:rPr>
          <w:lang w:val="en-US"/>
        </w:rPr>
        <w:t xml:space="preserve"> </w:t>
      </w:r>
      <w:r w:rsidR="00437458">
        <w:rPr>
          <w:lang w:val="en-US"/>
        </w:rPr>
        <w:t>the</w:t>
      </w:r>
      <w:r w:rsidR="00437458" w:rsidRPr="00437458">
        <w:rPr>
          <w:lang w:val="en-US"/>
        </w:rPr>
        <w:t xml:space="preserve"> </w:t>
      </w:r>
      <w:r w:rsidR="00437458">
        <w:rPr>
          <w:lang w:val="en-US"/>
        </w:rPr>
        <w:t>school</w:t>
      </w:r>
      <w:r w:rsidR="00437458" w:rsidRPr="00437458">
        <w:rPr>
          <w:lang w:val="en-US"/>
        </w:rPr>
        <w:t xml:space="preserve"> </w:t>
      </w:r>
      <w:r w:rsidR="00437458">
        <w:rPr>
          <w:lang w:val="en-US"/>
        </w:rPr>
        <w:t>website</w:t>
      </w:r>
      <w:r w:rsidR="00437458" w:rsidRPr="00437458">
        <w:rPr>
          <w:lang w:val="en-US"/>
        </w:rPr>
        <w:t xml:space="preserve">: </w:t>
      </w:r>
      <w:r w:rsidR="00D124B4" w:rsidRPr="00437458">
        <w:rPr>
          <w:lang w:val="en-US"/>
        </w:rPr>
        <w:t>https://i-class.kz</w:t>
      </w:r>
    </w:p>
    <w:p w:rsidR="00D124B4" w:rsidRPr="00BA20AE" w:rsidRDefault="00437458" w:rsidP="00D153EB">
      <w:pPr>
        <w:ind w:left="0"/>
        <w:rPr>
          <w:lang w:val="en-US"/>
        </w:rPr>
      </w:pPr>
      <w:r w:rsidRPr="00BA20AE">
        <w:rPr>
          <w:lang w:val="en-US"/>
        </w:rPr>
        <w:t xml:space="preserve">2. </w:t>
      </w:r>
      <w:r>
        <w:rPr>
          <w:lang w:val="en-US"/>
        </w:rPr>
        <w:t>Basic</w:t>
      </w:r>
      <w:r w:rsidRPr="00BA20AE">
        <w:rPr>
          <w:lang w:val="en-US"/>
        </w:rPr>
        <w:t xml:space="preserve"> </w:t>
      </w:r>
      <w:r>
        <w:rPr>
          <w:lang w:val="en-US"/>
        </w:rPr>
        <w:t>statements</w:t>
      </w:r>
      <w:r w:rsidR="00D153EB" w:rsidRPr="00BA20AE">
        <w:rPr>
          <w:lang w:val="en-US"/>
        </w:rPr>
        <w:t xml:space="preserve">. </w:t>
      </w:r>
    </w:p>
    <w:p w:rsidR="00FA3848" w:rsidRDefault="00D153EB" w:rsidP="00D153EB">
      <w:pPr>
        <w:ind w:left="0"/>
        <w:rPr>
          <w:lang w:val="en-US"/>
        </w:rPr>
      </w:pPr>
      <w:r w:rsidRPr="00FA3848">
        <w:rPr>
          <w:lang w:val="en-US"/>
        </w:rPr>
        <w:t xml:space="preserve">2.1. </w:t>
      </w:r>
      <w:r w:rsidR="00D65403">
        <w:rPr>
          <w:lang w:val="en-US"/>
        </w:rPr>
        <w:t>Text</w:t>
      </w:r>
      <w:r w:rsidR="00D65403" w:rsidRPr="00FA3848">
        <w:rPr>
          <w:lang w:val="en-US"/>
        </w:rPr>
        <w:t xml:space="preserve"> </w:t>
      </w:r>
      <w:r w:rsidR="00D65403">
        <w:rPr>
          <w:lang w:val="en-US"/>
        </w:rPr>
        <w:t>of</w:t>
      </w:r>
      <w:r w:rsidR="00D65403" w:rsidRPr="00FA3848">
        <w:rPr>
          <w:lang w:val="en-US"/>
        </w:rPr>
        <w:t xml:space="preserve"> </w:t>
      </w:r>
      <w:r w:rsidR="00D65403">
        <w:rPr>
          <w:lang w:val="en-US"/>
        </w:rPr>
        <w:t>the</w:t>
      </w:r>
      <w:r w:rsidR="00D65403" w:rsidRPr="00FA3848">
        <w:rPr>
          <w:lang w:val="en-US"/>
        </w:rPr>
        <w:t xml:space="preserve"> </w:t>
      </w:r>
      <w:r w:rsidR="00D65403">
        <w:rPr>
          <w:lang w:val="en-US"/>
        </w:rPr>
        <w:t>Agreement</w:t>
      </w:r>
      <w:r w:rsidR="00D65403" w:rsidRPr="00FA3848">
        <w:rPr>
          <w:lang w:val="en-US"/>
        </w:rPr>
        <w:t xml:space="preserve"> </w:t>
      </w:r>
      <w:r w:rsidR="00D65403">
        <w:rPr>
          <w:lang w:val="en-US"/>
        </w:rPr>
        <w:t>is</w:t>
      </w:r>
      <w:r w:rsidR="00D65403" w:rsidRPr="00FA3848">
        <w:rPr>
          <w:lang w:val="en-US"/>
        </w:rPr>
        <w:t xml:space="preserve"> </w:t>
      </w:r>
      <w:r w:rsidR="00D65403">
        <w:rPr>
          <w:lang w:val="en-US"/>
        </w:rPr>
        <w:t>a</w:t>
      </w:r>
      <w:r w:rsidR="00D65403" w:rsidRPr="00FA3848">
        <w:rPr>
          <w:lang w:val="en-US"/>
        </w:rPr>
        <w:t xml:space="preserve"> </w:t>
      </w:r>
      <w:r w:rsidR="00D65403">
        <w:rPr>
          <w:lang w:val="en-US"/>
        </w:rPr>
        <w:t>public</w:t>
      </w:r>
      <w:r w:rsidR="00D65403" w:rsidRPr="00FA3848">
        <w:rPr>
          <w:lang w:val="en-US"/>
        </w:rPr>
        <w:t xml:space="preserve"> </w:t>
      </w:r>
      <w:r w:rsidR="00D65403">
        <w:rPr>
          <w:lang w:val="en-US"/>
        </w:rPr>
        <w:t>offer</w:t>
      </w:r>
      <w:r w:rsidR="00FA3848">
        <w:rPr>
          <w:lang w:val="en-US"/>
        </w:rPr>
        <w:t xml:space="preserve"> </w:t>
      </w:r>
      <w:r w:rsidR="00D65403">
        <w:rPr>
          <w:lang w:val="en-US"/>
        </w:rPr>
        <w:t>in</w:t>
      </w:r>
      <w:r w:rsidR="00D65403" w:rsidRPr="00FA3848">
        <w:rPr>
          <w:lang w:val="en-US"/>
        </w:rPr>
        <w:t xml:space="preserve"> </w:t>
      </w:r>
      <w:r w:rsidR="00D65403">
        <w:rPr>
          <w:lang w:val="en-US"/>
        </w:rPr>
        <w:t>accordance</w:t>
      </w:r>
      <w:r w:rsidR="00D65403" w:rsidRPr="00FA3848">
        <w:rPr>
          <w:lang w:val="en-US"/>
        </w:rPr>
        <w:t xml:space="preserve"> </w:t>
      </w:r>
      <w:r w:rsidR="00D65403">
        <w:rPr>
          <w:lang w:val="en-US"/>
        </w:rPr>
        <w:t>to</w:t>
      </w:r>
      <w:r w:rsidR="00D65403" w:rsidRPr="00FA3848">
        <w:rPr>
          <w:lang w:val="en-US"/>
        </w:rPr>
        <w:t xml:space="preserve"> </w:t>
      </w:r>
      <w:r w:rsidR="00D65403">
        <w:rPr>
          <w:lang w:val="en-US"/>
        </w:rPr>
        <w:t>paragraph</w:t>
      </w:r>
      <w:r w:rsidR="00D65403" w:rsidRPr="00FA3848">
        <w:rPr>
          <w:lang w:val="en-US"/>
        </w:rPr>
        <w:t xml:space="preserve"> 5 </w:t>
      </w:r>
      <w:r w:rsidR="006F23EC">
        <w:rPr>
          <w:lang w:val="en-US"/>
        </w:rPr>
        <w:t>A</w:t>
      </w:r>
      <w:r w:rsidR="00D65403">
        <w:rPr>
          <w:lang w:val="en-US"/>
        </w:rPr>
        <w:t>rticle</w:t>
      </w:r>
      <w:r w:rsidR="00D65403" w:rsidRPr="00FA3848">
        <w:rPr>
          <w:lang w:val="en-US"/>
        </w:rPr>
        <w:t xml:space="preserve"> </w:t>
      </w:r>
      <w:r w:rsidRPr="00FA3848">
        <w:rPr>
          <w:lang w:val="en-US"/>
        </w:rPr>
        <w:t xml:space="preserve">395 </w:t>
      </w:r>
      <w:r w:rsidR="00D65403">
        <w:rPr>
          <w:lang w:val="en-US"/>
        </w:rPr>
        <w:t>of</w:t>
      </w:r>
      <w:r w:rsidR="00D65403" w:rsidRPr="00FA3848">
        <w:rPr>
          <w:lang w:val="en-US"/>
        </w:rPr>
        <w:t xml:space="preserve"> </w:t>
      </w:r>
      <w:r w:rsidR="00D65403">
        <w:rPr>
          <w:lang w:val="en-US"/>
        </w:rPr>
        <w:t>the</w:t>
      </w:r>
      <w:r w:rsidR="00D65403" w:rsidRPr="00FA3848">
        <w:rPr>
          <w:lang w:val="en-US"/>
        </w:rPr>
        <w:t xml:space="preserve"> </w:t>
      </w:r>
      <w:r w:rsidR="00D65403">
        <w:rPr>
          <w:lang w:val="en-US"/>
        </w:rPr>
        <w:t>Civil</w:t>
      </w:r>
      <w:r w:rsidR="00D65403" w:rsidRPr="00FA3848">
        <w:rPr>
          <w:lang w:val="en-US"/>
        </w:rPr>
        <w:t xml:space="preserve"> </w:t>
      </w:r>
      <w:r w:rsidR="00D65403">
        <w:rPr>
          <w:lang w:val="en-US"/>
        </w:rPr>
        <w:t>Code</w:t>
      </w:r>
      <w:r w:rsidR="00D65403" w:rsidRPr="00FA3848">
        <w:rPr>
          <w:lang w:val="en-US"/>
        </w:rPr>
        <w:t xml:space="preserve"> </w:t>
      </w:r>
      <w:r w:rsidR="00D65403">
        <w:rPr>
          <w:lang w:val="en-US"/>
        </w:rPr>
        <w:t>of</w:t>
      </w:r>
      <w:r w:rsidR="00D65403" w:rsidRPr="00FA3848">
        <w:rPr>
          <w:lang w:val="en-US"/>
        </w:rPr>
        <w:t xml:space="preserve"> </w:t>
      </w:r>
      <w:r w:rsidR="00D65403">
        <w:rPr>
          <w:lang w:val="en-US"/>
        </w:rPr>
        <w:t>the</w:t>
      </w:r>
      <w:r w:rsidR="00D65403" w:rsidRPr="00FA3848">
        <w:rPr>
          <w:lang w:val="en-US"/>
        </w:rPr>
        <w:t xml:space="preserve"> </w:t>
      </w:r>
      <w:r w:rsidR="00D65403">
        <w:rPr>
          <w:lang w:val="en-US"/>
        </w:rPr>
        <w:t>Republic</w:t>
      </w:r>
      <w:r w:rsidR="00D65403" w:rsidRPr="00FA3848">
        <w:rPr>
          <w:lang w:val="en-US"/>
        </w:rPr>
        <w:t xml:space="preserve"> </w:t>
      </w:r>
      <w:r w:rsidR="00D65403">
        <w:rPr>
          <w:lang w:val="en-US"/>
        </w:rPr>
        <w:t>of</w:t>
      </w:r>
      <w:r w:rsidR="00D65403" w:rsidRPr="00FA3848">
        <w:rPr>
          <w:lang w:val="en-US"/>
        </w:rPr>
        <w:t xml:space="preserve"> </w:t>
      </w:r>
      <w:r w:rsidR="00D65403">
        <w:rPr>
          <w:lang w:val="en-US"/>
        </w:rPr>
        <w:t>Kazakhstan</w:t>
      </w:r>
      <w:r w:rsidR="00D65403" w:rsidRPr="00FA3848">
        <w:rPr>
          <w:lang w:val="en-US"/>
        </w:rPr>
        <w:t xml:space="preserve">, </w:t>
      </w:r>
      <w:r w:rsidR="00D65403">
        <w:rPr>
          <w:lang w:val="en-US"/>
        </w:rPr>
        <w:t>the</w:t>
      </w:r>
      <w:r w:rsidR="00D65403" w:rsidRPr="00FA3848">
        <w:rPr>
          <w:lang w:val="en-US"/>
        </w:rPr>
        <w:t xml:space="preserve"> </w:t>
      </w:r>
      <w:r w:rsidR="00D65403">
        <w:rPr>
          <w:lang w:val="en-US"/>
        </w:rPr>
        <w:t>offer</w:t>
      </w:r>
      <w:r w:rsidR="00D65403" w:rsidRPr="00FA3848">
        <w:rPr>
          <w:lang w:val="en-US"/>
        </w:rPr>
        <w:t xml:space="preserve"> </w:t>
      </w:r>
      <w:r w:rsidR="00D65403">
        <w:rPr>
          <w:lang w:val="en-US"/>
        </w:rPr>
        <w:t>contains</w:t>
      </w:r>
      <w:r w:rsidR="00D65403" w:rsidRPr="00FA3848">
        <w:rPr>
          <w:lang w:val="en-US"/>
        </w:rPr>
        <w:t xml:space="preserve"> </w:t>
      </w:r>
      <w:r w:rsidR="00D65403">
        <w:rPr>
          <w:lang w:val="en-US"/>
        </w:rPr>
        <w:t>all</w:t>
      </w:r>
      <w:r w:rsidR="00D65403" w:rsidRPr="00FA3848">
        <w:rPr>
          <w:lang w:val="en-US"/>
        </w:rPr>
        <w:t xml:space="preserve"> </w:t>
      </w:r>
      <w:r w:rsidR="00D65403">
        <w:rPr>
          <w:lang w:val="en-US"/>
        </w:rPr>
        <w:t>main</w:t>
      </w:r>
      <w:r w:rsidR="00D65403" w:rsidRPr="00FA3848">
        <w:rPr>
          <w:lang w:val="en-US"/>
        </w:rPr>
        <w:t xml:space="preserve"> </w:t>
      </w:r>
      <w:r w:rsidR="00D65403">
        <w:rPr>
          <w:lang w:val="en-US"/>
        </w:rPr>
        <w:t>conditions</w:t>
      </w:r>
      <w:r w:rsidR="00D65403" w:rsidRPr="00FA3848">
        <w:rPr>
          <w:lang w:val="en-US"/>
        </w:rPr>
        <w:t xml:space="preserve"> </w:t>
      </w:r>
      <w:r w:rsidR="00FA3848">
        <w:rPr>
          <w:lang w:val="en-US"/>
        </w:rPr>
        <w:t>and</w:t>
      </w:r>
      <w:r w:rsidR="00FA3848" w:rsidRPr="00FA3848">
        <w:rPr>
          <w:lang w:val="en-US"/>
        </w:rPr>
        <w:t xml:space="preserve"> </w:t>
      </w:r>
      <w:r w:rsidR="00FA3848">
        <w:rPr>
          <w:lang w:val="en-US"/>
        </w:rPr>
        <w:t>is</w:t>
      </w:r>
      <w:r w:rsidR="00FA3848" w:rsidRPr="00FA3848">
        <w:rPr>
          <w:lang w:val="en-US"/>
        </w:rPr>
        <w:t xml:space="preserve"> </w:t>
      </w:r>
      <w:r w:rsidR="00FA3848">
        <w:rPr>
          <w:lang w:val="en-US"/>
        </w:rPr>
        <w:t>intended</w:t>
      </w:r>
      <w:r w:rsidR="00FA3848" w:rsidRPr="00FA3848">
        <w:rPr>
          <w:lang w:val="en-US"/>
        </w:rPr>
        <w:t xml:space="preserve"> </w:t>
      </w:r>
      <w:r w:rsidR="00FA3848">
        <w:rPr>
          <w:lang w:val="en-US"/>
        </w:rPr>
        <w:t>to</w:t>
      </w:r>
      <w:r w:rsidR="00FA3848" w:rsidRPr="00FA3848">
        <w:rPr>
          <w:lang w:val="en-US"/>
        </w:rPr>
        <w:t xml:space="preserve"> </w:t>
      </w:r>
      <w:r w:rsidR="00FA3848">
        <w:rPr>
          <w:lang w:val="en-US"/>
        </w:rPr>
        <w:t>make</w:t>
      </w:r>
      <w:r w:rsidR="00FA3848" w:rsidRPr="00FA3848">
        <w:rPr>
          <w:lang w:val="en-US"/>
        </w:rPr>
        <w:t xml:space="preserve"> </w:t>
      </w:r>
      <w:r w:rsidR="00FA3848">
        <w:rPr>
          <w:lang w:val="en-US"/>
        </w:rPr>
        <w:t>agreements</w:t>
      </w:r>
      <w:r w:rsidR="00FA3848" w:rsidRPr="00FA3848">
        <w:rPr>
          <w:lang w:val="en-US"/>
        </w:rPr>
        <w:t xml:space="preserve"> </w:t>
      </w:r>
      <w:r w:rsidR="00FA3848">
        <w:rPr>
          <w:lang w:val="en-US"/>
        </w:rPr>
        <w:t>on</w:t>
      </w:r>
      <w:r w:rsidR="00FA3848" w:rsidRPr="00FA3848">
        <w:rPr>
          <w:lang w:val="en-US"/>
        </w:rPr>
        <w:t xml:space="preserve"> </w:t>
      </w:r>
      <w:r w:rsidR="00FA3848">
        <w:rPr>
          <w:lang w:val="en-US"/>
        </w:rPr>
        <w:t xml:space="preserve">services and their purchase between the </w:t>
      </w:r>
      <w:proofErr w:type="spellStart"/>
      <w:r w:rsidR="00FA3848">
        <w:rPr>
          <w:lang w:val="en-US"/>
        </w:rPr>
        <w:t>iCLASS</w:t>
      </w:r>
      <w:proofErr w:type="spellEnd"/>
      <w:r w:rsidR="00FA3848">
        <w:rPr>
          <w:lang w:val="en-US"/>
        </w:rPr>
        <w:t xml:space="preserve"> and any Client.</w:t>
      </w:r>
      <w:r w:rsidR="00FA3848" w:rsidRPr="00FA3848">
        <w:rPr>
          <w:lang w:val="en-US"/>
        </w:rPr>
        <w:t xml:space="preserve">  </w:t>
      </w:r>
    </w:p>
    <w:p w:rsidR="00FA3848" w:rsidRDefault="006F23EC" w:rsidP="00D153EB">
      <w:pPr>
        <w:ind w:left="0"/>
        <w:rPr>
          <w:lang w:val="en-US"/>
        </w:rPr>
      </w:pPr>
      <w:r>
        <w:rPr>
          <w:lang w:val="en-US"/>
        </w:rPr>
        <w:t>Offer A</w:t>
      </w:r>
      <w:r w:rsidR="00FA3848">
        <w:rPr>
          <w:lang w:val="en-US"/>
        </w:rPr>
        <w:t xml:space="preserve">cceptance – is the use of online service (in accordance with the article 396 of the Civil Code of the Republic of Kazakhstan) and is the answer of an entity on its complete acceptance. </w:t>
      </w:r>
    </w:p>
    <w:p w:rsidR="00AA0E4D" w:rsidRDefault="006F23EC" w:rsidP="00D153EB">
      <w:pPr>
        <w:ind w:left="0"/>
        <w:rPr>
          <w:lang w:val="en-US"/>
        </w:rPr>
      </w:pPr>
      <w:r>
        <w:rPr>
          <w:lang w:val="en-US"/>
        </w:rPr>
        <w:t>The Offer A</w:t>
      </w:r>
      <w:r w:rsidR="00FA3848">
        <w:rPr>
          <w:lang w:val="en-US"/>
        </w:rPr>
        <w:t>cceptance must be full and unconditional. Mak</w:t>
      </w:r>
      <w:r>
        <w:rPr>
          <w:lang w:val="en-US"/>
        </w:rPr>
        <w:t>ing the action on Acceptance of this public A</w:t>
      </w:r>
      <w:r w:rsidR="00FA3848">
        <w:rPr>
          <w:lang w:val="en-US"/>
        </w:rPr>
        <w:t xml:space="preserve">greement, the Client confirms his\her </w:t>
      </w:r>
      <w:r w:rsidR="00AA0E4D">
        <w:rPr>
          <w:lang w:val="en-US"/>
        </w:rPr>
        <w:t xml:space="preserve">legal capacity in making this kind of agreed partnership with SP </w:t>
      </w:r>
      <w:r w:rsidR="00D124B4" w:rsidRPr="00AA0E4D">
        <w:rPr>
          <w:lang w:val="en-US"/>
        </w:rPr>
        <w:t>«</w:t>
      </w:r>
      <w:proofErr w:type="spellStart"/>
      <w:r w:rsidR="00D124B4">
        <w:rPr>
          <w:lang w:val="en-US"/>
        </w:rPr>
        <w:t>iCLASS</w:t>
      </w:r>
      <w:proofErr w:type="spellEnd"/>
      <w:r w:rsidR="00D124B4" w:rsidRPr="00AA0E4D">
        <w:rPr>
          <w:lang w:val="en-US"/>
        </w:rPr>
        <w:t>».</w:t>
      </w:r>
      <w:r w:rsidR="00D153EB" w:rsidRPr="00AA0E4D">
        <w:rPr>
          <w:lang w:val="en-US"/>
        </w:rPr>
        <w:t xml:space="preserve"> </w:t>
      </w:r>
      <w:r w:rsidR="00AA0E4D">
        <w:rPr>
          <w:lang w:val="en-US"/>
        </w:rPr>
        <w:t>The full and complete prove o</w:t>
      </w:r>
      <w:r>
        <w:rPr>
          <w:lang w:val="en-US"/>
        </w:rPr>
        <w:t>f his\her willingness for this A</w:t>
      </w:r>
      <w:r w:rsidR="00AA0E4D">
        <w:rPr>
          <w:lang w:val="en-US"/>
        </w:rPr>
        <w:t xml:space="preserve">greement is the </w:t>
      </w:r>
      <w:r w:rsidR="00D153EB" w:rsidRPr="00AA0E4D">
        <w:rPr>
          <w:lang w:val="en-US"/>
        </w:rPr>
        <w:t xml:space="preserve">100% </w:t>
      </w:r>
      <w:r w:rsidR="00AA0E4D">
        <w:rPr>
          <w:lang w:val="en-US"/>
        </w:rPr>
        <w:t xml:space="preserve">payment of the chosen services on </w:t>
      </w:r>
      <w:hyperlink r:id="rId4" w:history="1">
        <w:r w:rsidR="00AA0E4D" w:rsidRPr="000E558A">
          <w:rPr>
            <w:rStyle w:val="Hyperlink"/>
            <w:lang w:val="en-US"/>
          </w:rPr>
          <w:t>https://i-class.kz</w:t>
        </w:r>
      </w:hyperlink>
    </w:p>
    <w:p w:rsidR="00AA0E4D" w:rsidRDefault="00AA0E4D" w:rsidP="00D153EB">
      <w:pPr>
        <w:ind w:left="0"/>
        <w:rPr>
          <w:lang w:val="en-US"/>
        </w:rPr>
      </w:pPr>
      <w:r>
        <w:rPr>
          <w:lang w:val="en-US"/>
        </w:rPr>
        <w:t>It</w:t>
      </w:r>
      <w:r w:rsidRPr="00AA0E4D">
        <w:rPr>
          <w:lang w:val="en-US"/>
        </w:rPr>
        <w:t xml:space="preserve"> </w:t>
      </w:r>
      <w:r>
        <w:rPr>
          <w:lang w:val="en-US"/>
        </w:rPr>
        <w:t>is</w:t>
      </w:r>
      <w:r w:rsidRPr="00AA0E4D">
        <w:rPr>
          <w:lang w:val="en-US"/>
        </w:rPr>
        <w:t xml:space="preserve"> </w:t>
      </w:r>
      <w:r>
        <w:rPr>
          <w:lang w:val="en-US"/>
        </w:rPr>
        <w:t>intended</w:t>
      </w:r>
      <w:r w:rsidRPr="00AA0E4D">
        <w:rPr>
          <w:lang w:val="en-US"/>
        </w:rPr>
        <w:t xml:space="preserve"> </w:t>
      </w:r>
      <w:r>
        <w:rPr>
          <w:lang w:val="en-US"/>
        </w:rPr>
        <w:t>to</w:t>
      </w:r>
      <w:r w:rsidRPr="00AA0E4D">
        <w:rPr>
          <w:lang w:val="en-US"/>
        </w:rPr>
        <w:t xml:space="preserve"> </w:t>
      </w:r>
      <w:r w:rsidR="00EB74FF">
        <w:rPr>
          <w:lang w:val="en-US"/>
        </w:rPr>
        <w:t>confirm</w:t>
      </w:r>
      <w:r w:rsidRPr="00AA0E4D">
        <w:rPr>
          <w:lang w:val="en-US"/>
        </w:rPr>
        <w:t xml:space="preserve"> </w:t>
      </w:r>
      <w:r>
        <w:rPr>
          <w:lang w:val="en-US"/>
        </w:rPr>
        <w:t>his</w:t>
      </w:r>
      <w:r w:rsidRPr="00AA0E4D">
        <w:rPr>
          <w:lang w:val="en-US"/>
        </w:rPr>
        <w:t>\</w:t>
      </w:r>
      <w:r>
        <w:rPr>
          <w:lang w:val="en-US"/>
        </w:rPr>
        <w:t>her</w:t>
      </w:r>
      <w:r w:rsidRPr="00AA0E4D">
        <w:rPr>
          <w:lang w:val="en-US"/>
        </w:rPr>
        <w:t xml:space="preserve"> </w:t>
      </w:r>
      <w:r>
        <w:rPr>
          <w:lang w:val="en-US"/>
        </w:rPr>
        <w:t>complete</w:t>
      </w:r>
      <w:r w:rsidRPr="00AA0E4D">
        <w:rPr>
          <w:lang w:val="en-US"/>
        </w:rPr>
        <w:t xml:space="preserve"> </w:t>
      </w:r>
      <w:r w:rsidR="006F23EC">
        <w:rPr>
          <w:lang w:val="en-US"/>
        </w:rPr>
        <w:t>A</w:t>
      </w:r>
      <w:r>
        <w:rPr>
          <w:lang w:val="en-US"/>
        </w:rPr>
        <w:t>cceptance</w:t>
      </w:r>
      <w:r w:rsidRPr="00AA0E4D">
        <w:rPr>
          <w:lang w:val="en-US"/>
        </w:rPr>
        <w:t xml:space="preserve"> </w:t>
      </w:r>
      <w:r>
        <w:rPr>
          <w:lang w:val="en-US"/>
        </w:rPr>
        <w:t>of</w:t>
      </w:r>
      <w:r w:rsidRPr="00AA0E4D">
        <w:rPr>
          <w:lang w:val="en-US"/>
        </w:rPr>
        <w:t xml:space="preserve"> </w:t>
      </w:r>
      <w:r>
        <w:rPr>
          <w:lang w:val="en-US"/>
        </w:rPr>
        <w:t>all</w:t>
      </w:r>
      <w:r w:rsidRPr="00AA0E4D">
        <w:rPr>
          <w:lang w:val="en-US"/>
        </w:rPr>
        <w:t xml:space="preserve"> </w:t>
      </w:r>
      <w:r>
        <w:rPr>
          <w:lang w:val="en-US"/>
        </w:rPr>
        <w:t>terms</w:t>
      </w:r>
      <w:r w:rsidRPr="00AA0E4D">
        <w:rPr>
          <w:lang w:val="en-US"/>
        </w:rPr>
        <w:t xml:space="preserve"> </w:t>
      </w:r>
      <w:r>
        <w:rPr>
          <w:lang w:val="en-US"/>
        </w:rPr>
        <w:t>and</w:t>
      </w:r>
      <w:r w:rsidRPr="00AA0E4D">
        <w:rPr>
          <w:lang w:val="en-US"/>
        </w:rPr>
        <w:t xml:space="preserve"> </w:t>
      </w:r>
      <w:r w:rsidR="006F23EC">
        <w:rPr>
          <w:lang w:val="en-US"/>
        </w:rPr>
        <w:t>conditions of S</w:t>
      </w:r>
      <w:r>
        <w:rPr>
          <w:lang w:val="en-US"/>
        </w:rPr>
        <w:t>ervice</w:t>
      </w:r>
      <w:r w:rsidRPr="00AA0E4D">
        <w:rPr>
          <w:lang w:val="en-US"/>
        </w:rPr>
        <w:t xml:space="preserve">. </w:t>
      </w:r>
    </w:p>
    <w:p w:rsidR="00D124B4" w:rsidRPr="00BA20AE" w:rsidRDefault="00D153EB" w:rsidP="00D153EB">
      <w:pPr>
        <w:ind w:left="0"/>
        <w:rPr>
          <w:lang w:val="en-US"/>
        </w:rPr>
      </w:pPr>
      <w:r w:rsidRPr="00EB74FF">
        <w:rPr>
          <w:lang w:val="en-US"/>
        </w:rPr>
        <w:t xml:space="preserve">2.2. </w:t>
      </w:r>
      <w:r w:rsidR="006F23EC">
        <w:rPr>
          <w:lang w:val="en-US"/>
        </w:rPr>
        <w:t>The Offer A</w:t>
      </w:r>
      <w:r w:rsidR="00EB74FF">
        <w:rPr>
          <w:lang w:val="en-US"/>
        </w:rPr>
        <w:t xml:space="preserve">cceptance means that the Client knows and agrees with all statements of this Agreement, which </w:t>
      </w:r>
      <w:proofErr w:type="gramStart"/>
      <w:r w:rsidR="00EB74FF">
        <w:rPr>
          <w:lang w:val="en-US"/>
        </w:rPr>
        <w:t>is equal to any agreement (with all its appendixes)</w:t>
      </w:r>
      <w:proofErr w:type="gramEnd"/>
      <w:r w:rsidR="00EB74FF">
        <w:rPr>
          <w:lang w:val="en-US"/>
        </w:rPr>
        <w:t xml:space="preserve"> signing. In regards to all, please attentively read the text of the Agreement. In case you do not agree to any appendix</w:t>
      </w:r>
      <w:r w:rsidR="006F23EC">
        <w:rPr>
          <w:lang w:val="en-US"/>
        </w:rPr>
        <w:t>\paragraph</w:t>
      </w:r>
      <w:r w:rsidR="00EB74FF">
        <w:rPr>
          <w:lang w:val="en-US"/>
        </w:rPr>
        <w:t xml:space="preserve"> of this Agree</w:t>
      </w:r>
      <w:r w:rsidR="006F23EC">
        <w:rPr>
          <w:lang w:val="en-US"/>
        </w:rPr>
        <w:t>ment, you can reject the Offer A</w:t>
      </w:r>
      <w:r w:rsidR="00EB74FF">
        <w:rPr>
          <w:lang w:val="en-US"/>
        </w:rPr>
        <w:t xml:space="preserve">cceptance. </w:t>
      </w:r>
    </w:p>
    <w:p w:rsidR="00BF62B0" w:rsidRDefault="00D153EB" w:rsidP="00D153EB">
      <w:pPr>
        <w:ind w:left="0"/>
        <w:rPr>
          <w:lang w:val="en-US"/>
        </w:rPr>
      </w:pPr>
      <w:r w:rsidRPr="00BF62B0">
        <w:rPr>
          <w:lang w:val="en-US"/>
        </w:rPr>
        <w:t xml:space="preserve">3. </w:t>
      </w:r>
      <w:r w:rsidR="00BF62B0">
        <w:rPr>
          <w:lang w:val="en-US"/>
        </w:rPr>
        <w:t xml:space="preserve">The Subject of the Offer. </w:t>
      </w:r>
    </w:p>
    <w:p w:rsidR="00BF62B0" w:rsidRDefault="00D153EB" w:rsidP="00D153EB">
      <w:pPr>
        <w:ind w:left="0"/>
        <w:rPr>
          <w:lang w:val="en-US"/>
        </w:rPr>
      </w:pPr>
      <w:r w:rsidRPr="00BF62B0">
        <w:rPr>
          <w:lang w:val="en-US"/>
        </w:rPr>
        <w:lastRenderedPageBreak/>
        <w:t xml:space="preserve">3.1. </w:t>
      </w:r>
      <w:r w:rsidR="00BF62B0">
        <w:rPr>
          <w:lang w:val="en-US"/>
        </w:rPr>
        <w:t>The</w:t>
      </w:r>
      <w:r w:rsidR="00BF62B0" w:rsidRPr="00BF62B0">
        <w:rPr>
          <w:lang w:val="en-US"/>
        </w:rPr>
        <w:t xml:space="preserve"> </w:t>
      </w:r>
      <w:r w:rsidR="00BF62B0">
        <w:rPr>
          <w:lang w:val="en-US"/>
        </w:rPr>
        <w:t>subject</w:t>
      </w:r>
      <w:r w:rsidR="00BF62B0" w:rsidRPr="00BF62B0">
        <w:rPr>
          <w:lang w:val="en-US"/>
        </w:rPr>
        <w:t xml:space="preserve"> </w:t>
      </w:r>
      <w:r w:rsidR="00BF62B0">
        <w:rPr>
          <w:lang w:val="en-US"/>
        </w:rPr>
        <w:t>of</w:t>
      </w:r>
      <w:r w:rsidR="00BF62B0" w:rsidRPr="00BF62B0">
        <w:rPr>
          <w:lang w:val="en-US"/>
        </w:rPr>
        <w:t xml:space="preserve"> </w:t>
      </w:r>
      <w:r w:rsidR="00BF62B0">
        <w:rPr>
          <w:lang w:val="en-US"/>
        </w:rPr>
        <w:t>this</w:t>
      </w:r>
      <w:r w:rsidR="00BF62B0" w:rsidRPr="00BF62B0">
        <w:rPr>
          <w:lang w:val="en-US"/>
        </w:rPr>
        <w:t xml:space="preserve"> </w:t>
      </w:r>
      <w:r w:rsidR="00BF62B0">
        <w:rPr>
          <w:lang w:val="en-US"/>
        </w:rPr>
        <w:t>Offer</w:t>
      </w:r>
      <w:r w:rsidR="00BF62B0" w:rsidRPr="00BF62B0">
        <w:rPr>
          <w:lang w:val="en-US"/>
        </w:rPr>
        <w:t xml:space="preserve"> </w:t>
      </w:r>
      <w:r w:rsidR="00BF62B0">
        <w:rPr>
          <w:lang w:val="en-US"/>
        </w:rPr>
        <w:t>is</w:t>
      </w:r>
      <w:r w:rsidR="00BF62B0" w:rsidRPr="00BF62B0">
        <w:rPr>
          <w:lang w:val="en-US"/>
        </w:rPr>
        <w:t xml:space="preserve"> </w:t>
      </w:r>
      <w:r w:rsidR="00BF62B0">
        <w:rPr>
          <w:lang w:val="en-US"/>
        </w:rPr>
        <w:t>the</w:t>
      </w:r>
      <w:r w:rsidR="00BF62B0" w:rsidRPr="00BF62B0">
        <w:rPr>
          <w:lang w:val="en-US"/>
        </w:rPr>
        <w:t xml:space="preserve"> </w:t>
      </w:r>
      <w:r w:rsidR="00BF62B0">
        <w:rPr>
          <w:lang w:val="en-US"/>
        </w:rPr>
        <w:t>provision</w:t>
      </w:r>
      <w:r w:rsidR="00BF62B0" w:rsidRPr="00BF62B0">
        <w:rPr>
          <w:lang w:val="en-US"/>
        </w:rPr>
        <w:t xml:space="preserve"> </w:t>
      </w:r>
      <w:r w:rsidR="00BF62B0">
        <w:rPr>
          <w:lang w:val="en-US"/>
        </w:rPr>
        <w:t>of</w:t>
      </w:r>
      <w:r w:rsidR="00BF62B0" w:rsidRPr="00BF62B0">
        <w:rPr>
          <w:lang w:val="en-US"/>
        </w:rPr>
        <w:t xml:space="preserve"> </w:t>
      </w:r>
      <w:r w:rsidR="00BF62B0">
        <w:rPr>
          <w:lang w:val="en-US"/>
        </w:rPr>
        <w:t>foreign</w:t>
      </w:r>
      <w:r w:rsidR="00BF62B0" w:rsidRPr="00BF62B0">
        <w:rPr>
          <w:lang w:val="en-US"/>
        </w:rPr>
        <w:t xml:space="preserve"> </w:t>
      </w:r>
      <w:r w:rsidR="00BF62B0">
        <w:rPr>
          <w:lang w:val="en-US"/>
        </w:rPr>
        <w:t>language</w:t>
      </w:r>
      <w:r w:rsidR="00BF62B0" w:rsidRPr="00BF62B0">
        <w:rPr>
          <w:lang w:val="en-US"/>
        </w:rPr>
        <w:t xml:space="preserve"> </w:t>
      </w:r>
      <w:r w:rsidR="00BF62B0">
        <w:rPr>
          <w:lang w:val="en-US"/>
        </w:rPr>
        <w:t>study</w:t>
      </w:r>
      <w:r w:rsidR="00BF62B0" w:rsidRPr="00BF62B0">
        <w:rPr>
          <w:lang w:val="en-US"/>
        </w:rPr>
        <w:t xml:space="preserve"> </w:t>
      </w:r>
      <w:r w:rsidR="00BF62B0">
        <w:rPr>
          <w:lang w:val="en-US"/>
        </w:rPr>
        <w:t>service to</w:t>
      </w:r>
      <w:r w:rsidR="00BF62B0" w:rsidRPr="00BF62B0">
        <w:rPr>
          <w:lang w:val="en-US"/>
        </w:rPr>
        <w:t xml:space="preserve"> </w:t>
      </w:r>
      <w:r w:rsidR="00BF62B0">
        <w:rPr>
          <w:lang w:val="en-US"/>
        </w:rPr>
        <w:t>a</w:t>
      </w:r>
      <w:r w:rsidR="00BF62B0" w:rsidRPr="00BF62B0">
        <w:rPr>
          <w:lang w:val="en-US"/>
        </w:rPr>
        <w:t xml:space="preserve"> </w:t>
      </w:r>
      <w:r w:rsidR="00BF62B0">
        <w:rPr>
          <w:lang w:val="en-US"/>
        </w:rPr>
        <w:t xml:space="preserve">Client accordingly to the statements of this Offer and its current Prices for the learning packages. </w:t>
      </w:r>
      <w:r w:rsidR="00BF62B0" w:rsidRPr="00BF62B0">
        <w:rPr>
          <w:lang w:val="en-US"/>
        </w:rPr>
        <w:t xml:space="preserve"> </w:t>
      </w:r>
    </w:p>
    <w:p w:rsidR="00D124B4" w:rsidRPr="00BF62B0" w:rsidRDefault="00D153EB" w:rsidP="00D153EB">
      <w:pPr>
        <w:ind w:left="0"/>
        <w:rPr>
          <w:lang w:val="en-US"/>
        </w:rPr>
      </w:pPr>
      <w:r w:rsidRPr="00BF62B0">
        <w:rPr>
          <w:lang w:val="en-US"/>
        </w:rPr>
        <w:t xml:space="preserve">4. </w:t>
      </w:r>
      <w:r w:rsidR="00BF62B0">
        <w:rPr>
          <w:lang w:val="en-US"/>
        </w:rPr>
        <w:t xml:space="preserve">Rights and Duties of the Parties. </w:t>
      </w:r>
    </w:p>
    <w:p w:rsidR="00D124B4" w:rsidRPr="00A30FAF" w:rsidRDefault="00D153EB" w:rsidP="00D153EB">
      <w:pPr>
        <w:ind w:left="0"/>
        <w:rPr>
          <w:lang w:val="en-US"/>
        </w:rPr>
      </w:pPr>
      <w:r w:rsidRPr="00A30FAF">
        <w:rPr>
          <w:lang w:val="en-US"/>
        </w:rPr>
        <w:t xml:space="preserve">4.1 </w:t>
      </w:r>
      <w:r w:rsidR="00A30FAF">
        <w:rPr>
          <w:lang w:val="en-US"/>
        </w:rPr>
        <w:t xml:space="preserve">The Service Provider has a right: </w:t>
      </w:r>
    </w:p>
    <w:p w:rsidR="00A30FAF" w:rsidRDefault="00D153EB" w:rsidP="00D153EB">
      <w:pPr>
        <w:ind w:left="0"/>
        <w:rPr>
          <w:lang w:val="en-US"/>
        </w:rPr>
      </w:pPr>
      <w:r w:rsidRPr="00A30FAF">
        <w:rPr>
          <w:lang w:val="en-US"/>
        </w:rPr>
        <w:t xml:space="preserve">4.1.1 </w:t>
      </w:r>
      <w:r w:rsidR="00A30FAF">
        <w:rPr>
          <w:lang w:val="en-US"/>
        </w:rPr>
        <w:t>At</w:t>
      </w:r>
      <w:r w:rsidR="00A30FAF" w:rsidRPr="00A30FAF">
        <w:rPr>
          <w:lang w:val="en-US"/>
        </w:rPr>
        <w:t xml:space="preserve"> </w:t>
      </w:r>
      <w:r w:rsidR="00A30FAF">
        <w:rPr>
          <w:lang w:val="en-US"/>
        </w:rPr>
        <w:t>any</w:t>
      </w:r>
      <w:r w:rsidR="00A30FAF" w:rsidRPr="00A30FAF">
        <w:rPr>
          <w:lang w:val="en-US"/>
        </w:rPr>
        <w:t xml:space="preserve"> </w:t>
      </w:r>
      <w:r w:rsidR="00A30FAF">
        <w:rPr>
          <w:lang w:val="en-US"/>
        </w:rPr>
        <w:t>moment</w:t>
      </w:r>
      <w:r w:rsidR="00A30FAF" w:rsidRPr="00A30FAF">
        <w:rPr>
          <w:lang w:val="en-US"/>
        </w:rPr>
        <w:t xml:space="preserve"> </w:t>
      </w:r>
      <w:r w:rsidR="00A30FAF">
        <w:rPr>
          <w:lang w:val="en-US"/>
        </w:rPr>
        <w:t>to</w:t>
      </w:r>
      <w:r w:rsidR="00A30FAF" w:rsidRPr="00A30FAF">
        <w:rPr>
          <w:lang w:val="en-US"/>
        </w:rPr>
        <w:t xml:space="preserve"> </w:t>
      </w:r>
      <w:r w:rsidR="00A30FAF">
        <w:rPr>
          <w:lang w:val="en-US"/>
        </w:rPr>
        <w:t>change</w:t>
      </w:r>
      <w:r w:rsidR="00A30FAF" w:rsidRPr="00A30FAF">
        <w:rPr>
          <w:lang w:val="en-US"/>
        </w:rPr>
        <w:t xml:space="preserve"> </w:t>
      </w:r>
      <w:r w:rsidR="00A30FAF">
        <w:rPr>
          <w:lang w:val="en-US"/>
        </w:rPr>
        <w:t>the</w:t>
      </w:r>
      <w:r w:rsidR="00A30FAF" w:rsidRPr="00A30FAF">
        <w:rPr>
          <w:lang w:val="en-US"/>
        </w:rPr>
        <w:t xml:space="preserve"> </w:t>
      </w:r>
      <w:r w:rsidR="00A30FAF">
        <w:rPr>
          <w:lang w:val="en-US"/>
        </w:rPr>
        <w:t>Prices</w:t>
      </w:r>
      <w:r w:rsidR="00A30FAF" w:rsidRPr="00A30FAF">
        <w:rPr>
          <w:lang w:val="en-US"/>
        </w:rPr>
        <w:t xml:space="preserve"> </w:t>
      </w:r>
      <w:r w:rsidR="00A30FAF">
        <w:rPr>
          <w:lang w:val="en-US"/>
        </w:rPr>
        <w:t>for</w:t>
      </w:r>
      <w:r w:rsidR="00A30FAF" w:rsidRPr="00A30FAF">
        <w:rPr>
          <w:lang w:val="en-US"/>
        </w:rPr>
        <w:t xml:space="preserve"> </w:t>
      </w:r>
      <w:r w:rsidR="00A30FAF">
        <w:rPr>
          <w:lang w:val="en-US"/>
        </w:rPr>
        <w:t>Services</w:t>
      </w:r>
      <w:r w:rsidR="00FF06C3">
        <w:rPr>
          <w:lang w:val="en-US"/>
        </w:rPr>
        <w:t>,</w:t>
      </w:r>
      <w:r w:rsidR="00A30FAF" w:rsidRPr="00A30FAF">
        <w:rPr>
          <w:lang w:val="en-US"/>
        </w:rPr>
        <w:t xml:space="preserve"> </w:t>
      </w:r>
      <w:r w:rsidR="00A30FAF">
        <w:rPr>
          <w:lang w:val="en-US"/>
        </w:rPr>
        <w:t>as</w:t>
      </w:r>
      <w:r w:rsidR="00A30FAF" w:rsidRPr="00A30FAF">
        <w:rPr>
          <w:lang w:val="en-US"/>
        </w:rPr>
        <w:t xml:space="preserve"> </w:t>
      </w:r>
      <w:r w:rsidR="00A30FAF">
        <w:rPr>
          <w:lang w:val="en-US"/>
        </w:rPr>
        <w:t>well</w:t>
      </w:r>
      <w:r w:rsidR="00A30FAF" w:rsidRPr="00A30FAF">
        <w:rPr>
          <w:lang w:val="en-US"/>
        </w:rPr>
        <w:t xml:space="preserve"> </w:t>
      </w:r>
      <w:r w:rsidR="00A30FAF">
        <w:rPr>
          <w:lang w:val="en-US"/>
        </w:rPr>
        <w:t>as</w:t>
      </w:r>
      <w:r w:rsidR="00A30FAF" w:rsidRPr="00A30FAF">
        <w:rPr>
          <w:lang w:val="en-US"/>
        </w:rPr>
        <w:t xml:space="preserve"> </w:t>
      </w:r>
      <w:r w:rsidR="00A30FAF">
        <w:rPr>
          <w:lang w:val="en-US"/>
        </w:rPr>
        <w:t>the</w:t>
      </w:r>
      <w:r w:rsidR="00A30FAF" w:rsidRPr="00A30FAF">
        <w:rPr>
          <w:lang w:val="en-US"/>
        </w:rPr>
        <w:t xml:space="preserve"> </w:t>
      </w:r>
      <w:r w:rsidR="00A30FAF">
        <w:rPr>
          <w:lang w:val="en-US"/>
        </w:rPr>
        <w:t>conditions</w:t>
      </w:r>
      <w:r w:rsidR="00A30FAF" w:rsidRPr="00A30FAF">
        <w:rPr>
          <w:lang w:val="en-US"/>
        </w:rPr>
        <w:t xml:space="preserve"> </w:t>
      </w:r>
      <w:r w:rsidR="00A30FAF">
        <w:rPr>
          <w:lang w:val="en-US"/>
        </w:rPr>
        <w:t>of</w:t>
      </w:r>
      <w:r w:rsidR="00A30FAF" w:rsidRPr="00A30FAF">
        <w:rPr>
          <w:lang w:val="en-US"/>
        </w:rPr>
        <w:t xml:space="preserve"> </w:t>
      </w:r>
      <w:r w:rsidR="00A30FAF">
        <w:rPr>
          <w:lang w:val="en-US"/>
        </w:rPr>
        <w:t>this</w:t>
      </w:r>
      <w:r w:rsidR="00A30FAF" w:rsidRPr="00A30FAF">
        <w:rPr>
          <w:lang w:val="en-US"/>
        </w:rPr>
        <w:t xml:space="preserve"> </w:t>
      </w:r>
      <w:r w:rsidR="00A30FAF">
        <w:rPr>
          <w:lang w:val="en-US"/>
        </w:rPr>
        <w:t>Public</w:t>
      </w:r>
      <w:r w:rsidR="00A30FAF" w:rsidRPr="00A30FAF">
        <w:rPr>
          <w:lang w:val="en-US"/>
        </w:rPr>
        <w:t xml:space="preserve"> </w:t>
      </w:r>
      <w:r w:rsidR="00A30FAF">
        <w:rPr>
          <w:lang w:val="en-US"/>
        </w:rPr>
        <w:t>Offer</w:t>
      </w:r>
      <w:r w:rsidR="00A30FAF" w:rsidRPr="00A30FAF">
        <w:rPr>
          <w:lang w:val="en-US"/>
        </w:rPr>
        <w:t xml:space="preserve"> </w:t>
      </w:r>
      <w:r w:rsidR="00A30FAF">
        <w:rPr>
          <w:lang w:val="en-US"/>
        </w:rPr>
        <w:t>on</w:t>
      </w:r>
      <w:r w:rsidR="00A30FAF" w:rsidRPr="00A30FAF">
        <w:rPr>
          <w:lang w:val="en-US"/>
        </w:rPr>
        <w:t xml:space="preserve"> </w:t>
      </w:r>
      <w:r w:rsidR="00A30FAF">
        <w:rPr>
          <w:lang w:val="en-US"/>
        </w:rPr>
        <w:t>his</w:t>
      </w:r>
      <w:r w:rsidR="00A30FAF" w:rsidRPr="00A30FAF">
        <w:rPr>
          <w:lang w:val="en-US"/>
        </w:rPr>
        <w:t xml:space="preserve"> </w:t>
      </w:r>
      <w:r w:rsidR="00A30FAF">
        <w:rPr>
          <w:lang w:val="en-US"/>
        </w:rPr>
        <w:t>own</w:t>
      </w:r>
      <w:r w:rsidR="00FF06C3">
        <w:rPr>
          <w:lang w:val="en-US"/>
        </w:rPr>
        <w:t>,</w:t>
      </w:r>
      <w:r w:rsidR="00A30FAF" w:rsidRPr="00A30FAF">
        <w:rPr>
          <w:lang w:val="en-US"/>
        </w:rPr>
        <w:t xml:space="preserve"> </w:t>
      </w:r>
      <w:r w:rsidR="00A30FAF">
        <w:rPr>
          <w:lang w:val="en-US"/>
        </w:rPr>
        <w:t>without</w:t>
      </w:r>
      <w:r w:rsidR="00A30FAF" w:rsidRPr="00A30FAF">
        <w:rPr>
          <w:lang w:val="en-US"/>
        </w:rPr>
        <w:t xml:space="preserve"> </w:t>
      </w:r>
      <w:r w:rsidR="00A30FAF">
        <w:rPr>
          <w:lang w:val="en-US"/>
        </w:rPr>
        <w:t>a</w:t>
      </w:r>
      <w:r w:rsidR="00A30FAF" w:rsidRPr="00A30FAF">
        <w:rPr>
          <w:lang w:val="en-US"/>
        </w:rPr>
        <w:t xml:space="preserve"> </w:t>
      </w:r>
      <w:r w:rsidR="00A30FAF">
        <w:rPr>
          <w:lang w:val="en-US"/>
        </w:rPr>
        <w:t>preliminary</w:t>
      </w:r>
      <w:r w:rsidR="00A30FAF" w:rsidRPr="00A30FAF">
        <w:rPr>
          <w:lang w:val="en-US"/>
        </w:rPr>
        <w:t xml:space="preserve"> </w:t>
      </w:r>
      <w:r w:rsidR="00A30FAF">
        <w:rPr>
          <w:lang w:val="en-US"/>
        </w:rPr>
        <w:t>reconciliation</w:t>
      </w:r>
      <w:r w:rsidR="00A30FAF" w:rsidRPr="00A30FAF">
        <w:rPr>
          <w:lang w:val="en-US"/>
        </w:rPr>
        <w:t xml:space="preserve"> </w:t>
      </w:r>
      <w:r w:rsidR="00A30FAF">
        <w:rPr>
          <w:lang w:val="en-US"/>
        </w:rPr>
        <w:t>with</w:t>
      </w:r>
      <w:r w:rsidR="00A30FAF" w:rsidRPr="00A30FAF">
        <w:rPr>
          <w:lang w:val="en-US"/>
        </w:rPr>
        <w:t xml:space="preserve"> </w:t>
      </w:r>
      <w:r w:rsidR="00A30FAF">
        <w:rPr>
          <w:lang w:val="en-US"/>
        </w:rPr>
        <w:t>a</w:t>
      </w:r>
      <w:r w:rsidR="00A30FAF" w:rsidRPr="00A30FAF">
        <w:rPr>
          <w:lang w:val="en-US"/>
        </w:rPr>
        <w:t xml:space="preserve"> </w:t>
      </w:r>
      <w:r w:rsidR="00A30FAF">
        <w:rPr>
          <w:lang w:val="en-US"/>
        </w:rPr>
        <w:t>Client</w:t>
      </w:r>
      <w:r w:rsidR="00A30FAF" w:rsidRPr="00A30FAF">
        <w:rPr>
          <w:lang w:val="en-US"/>
        </w:rPr>
        <w:t xml:space="preserve">, </w:t>
      </w:r>
      <w:r w:rsidR="00FF06C3">
        <w:rPr>
          <w:lang w:val="en-US"/>
        </w:rPr>
        <w:t>however, must p</w:t>
      </w:r>
      <w:r w:rsidR="00A30FAF">
        <w:rPr>
          <w:lang w:val="en-US"/>
        </w:rPr>
        <w:t>ublish all changes in the Internet on the following address</w:t>
      </w:r>
      <w:r w:rsidR="00D124B4" w:rsidRPr="00A30FAF">
        <w:rPr>
          <w:lang w:val="en-US"/>
        </w:rPr>
        <w:t xml:space="preserve">: </w:t>
      </w:r>
      <w:hyperlink r:id="rId5" w:history="1">
        <w:r w:rsidR="00D124B4" w:rsidRPr="00D761DF">
          <w:rPr>
            <w:rStyle w:val="Hyperlink"/>
            <w:lang w:val="en-US"/>
          </w:rPr>
          <w:t>https</w:t>
        </w:r>
        <w:r w:rsidR="00D124B4" w:rsidRPr="00A30FAF">
          <w:rPr>
            <w:rStyle w:val="Hyperlink"/>
            <w:lang w:val="en-US"/>
          </w:rPr>
          <w:t>://</w:t>
        </w:r>
        <w:r w:rsidR="00D124B4" w:rsidRPr="00D761DF">
          <w:rPr>
            <w:rStyle w:val="Hyperlink"/>
            <w:lang w:val="en-US"/>
          </w:rPr>
          <w:t>i</w:t>
        </w:r>
        <w:r w:rsidR="00D124B4" w:rsidRPr="00A30FAF">
          <w:rPr>
            <w:rStyle w:val="Hyperlink"/>
            <w:lang w:val="en-US"/>
          </w:rPr>
          <w:t>-</w:t>
        </w:r>
        <w:r w:rsidR="00D124B4" w:rsidRPr="00D761DF">
          <w:rPr>
            <w:rStyle w:val="Hyperlink"/>
            <w:lang w:val="en-US"/>
          </w:rPr>
          <w:t>class</w:t>
        </w:r>
        <w:r w:rsidR="00D124B4" w:rsidRPr="00A30FAF">
          <w:rPr>
            <w:rStyle w:val="Hyperlink"/>
            <w:lang w:val="en-US"/>
          </w:rPr>
          <w:t>.</w:t>
        </w:r>
        <w:r w:rsidR="00D124B4" w:rsidRPr="00D761DF">
          <w:rPr>
            <w:rStyle w:val="Hyperlink"/>
            <w:lang w:val="en-US"/>
          </w:rPr>
          <w:t>kz</w:t>
        </w:r>
      </w:hyperlink>
      <w:r w:rsidR="00D124B4" w:rsidRPr="00A30FAF">
        <w:rPr>
          <w:lang w:val="en-US"/>
        </w:rPr>
        <w:t xml:space="preserve">  </w:t>
      </w:r>
    </w:p>
    <w:p w:rsidR="00A30FAF" w:rsidRPr="00BA20AE" w:rsidRDefault="00A30FAF" w:rsidP="00D153EB">
      <w:pPr>
        <w:ind w:left="0"/>
        <w:rPr>
          <w:lang w:val="en-US"/>
        </w:rPr>
      </w:pPr>
      <w:r>
        <w:rPr>
          <w:lang w:val="en-US"/>
        </w:rPr>
        <w:t>All made amendments are legal since t</w:t>
      </w:r>
      <w:r w:rsidR="00BA20AE">
        <w:rPr>
          <w:lang w:val="en-US"/>
        </w:rPr>
        <w:t>he moment of their publication;</w:t>
      </w:r>
    </w:p>
    <w:p w:rsidR="00D124B4" w:rsidRPr="00BA20AE" w:rsidRDefault="00D153EB" w:rsidP="00D153EB">
      <w:pPr>
        <w:ind w:left="0"/>
        <w:rPr>
          <w:lang w:val="en-US"/>
        </w:rPr>
      </w:pPr>
      <w:r w:rsidRPr="00BA20AE">
        <w:rPr>
          <w:lang w:val="en-US"/>
        </w:rPr>
        <w:t xml:space="preserve">4.1.2 </w:t>
      </w:r>
      <w:r w:rsidR="00BA20AE">
        <w:rPr>
          <w:lang w:val="en-US"/>
        </w:rPr>
        <w:t>On</w:t>
      </w:r>
      <w:r w:rsidR="00BA20AE" w:rsidRPr="00BA20AE">
        <w:rPr>
          <w:lang w:val="en-US"/>
        </w:rPr>
        <w:t xml:space="preserve"> </w:t>
      </w:r>
      <w:r w:rsidR="00BA20AE">
        <w:rPr>
          <w:lang w:val="en-US"/>
        </w:rPr>
        <w:t>his</w:t>
      </w:r>
      <w:r w:rsidR="00BA20AE" w:rsidRPr="00BA20AE">
        <w:rPr>
          <w:lang w:val="en-US"/>
        </w:rPr>
        <w:t xml:space="preserve"> </w:t>
      </w:r>
      <w:r w:rsidR="00BA20AE">
        <w:rPr>
          <w:lang w:val="en-US"/>
        </w:rPr>
        <w:t>own</w:t>
      </w:r>
      <w:r w:rsidR="00BA20AE" w:rsidRPr="00BA20AE">
        <w:rPr>
          <w:lang w:val="en-US"/>
        </w:rPr>
        <w:t xml:space="preserve"> </w:t>
      </w:r>
      <w:r w:rsidR="00BA20AE">
        <w:rPr>
          <w:lang w:val="en-US"/>
        </w:rPr>
        <w:t>to</w:t>
      </w:r>
      <w:r w:rsidR="00BA20AE" w:rsidRPr="00BA20AE">
        <w:rPr>
          <w:lang w:val="en-US"/>
        </w:rPr>
        <w:t xml:space="preserve"> </w:t>
      </w:r>
      <w:r w:rsidR="00BA20AE">
        <w:rPr>
          <w:lang w:val="en-US"/>
        </w:rPr>
        <w:t>carry</w:t>
      </w:r>
      <w:r w:rsidR="00BA20AE" w:rsidRPr="00BA20AE">
        <w:rPr>
          <w:lang w:val="en-US"/>
        </w:rPr>
        <w:t xml:space="preserve"> </w:t>
      </w:r>
      <w:r w:rsidR="00BA20AE">
        <w:rPr>
          <w:lang w:val="en-US"/>
        </w:rPr>
        <w:t>out</w:t>
      </w:r>
      <w:r w:rsidR="00BA20AE" w:rsidRPr="00BA20AE">
        <w:rPr>
          <w:lang w:val="en-US"/>
        </w:rPr>
        <w:t xml:space="preserve"> </w:t>
      </w:r>
      <w:r w:rsidR="00BA20AE">
        <w:rPr>
          <w:lang w:val="en-US"/>
        </w:rPr>
        <w:t>the</w:t>
      </w:r>
      <w:r w:rsidR="00BA20AE" w:rsidRPr="00BA20AE">
        <w:rPr>
          <w:lang w:val="en-US"/>
        </w:rPr>
        <w:t xml:space="preserve"> </w:t>
      </w:r>
      <w:r w:rsidR="00BA20AE">
        <w:rPr>
          <w:lang w:val="en-US"/>
        </w:rPr>
        <w:t>education</w:t>
      </w:r>
      <w:r w:rsidR="00BA20AE" w:rsidRPr="00BA20AE">
        <w:rPr>
          <w:lang w:val="en-US"/>
        </w:rPr>
        <w:t xml:space="preserve"> </w:t>
      </w:r>
      <w:r w:rsidR="00BA20AE">
        <w:rPr>
          <w:lang w:val="en-US"/>
        </w:rPr>
        <w:t>process</w:t>
      </w:r>
      <w:r w:rsidR="00BA20AE" w:rsidRPr="00BA20AE">
        <w:rPr>
          <w:lang w:val="en-US"/>
        </w:rPr>
        <w:t xml:space="preserve"> </w:t>
      </w:r>
      <w:r w:rsidR="00FF06C3">
        <w:rPr>
          <w:lang w:val="en-US"/>
        </w:rPr>
        <w:t>at</w:t>
      </w:r>
      <w:r w:rsidR="00BA20AE" w:rsidRPr="00BA20AE">
        <w:rPr>
          <w:lang w:val="en-US"/>
        </w:rPr>
        <w:t xml:space="preserve"> </w:t>
      </w:r>
      <w:r w:rsidR="00BA20AE">
        <w:rPr>
          <w:lang w:val="en-US"/>
        </w:rPr>
        <w:t>Online</w:t>
      </w:r>
      <w:r w:rsidR="00BA20AE" w:rsidRPr="00BA20AE">
        <w:rPr>
          <w:lang w:val="en-US"/>
        </w:rPr>
        <w:t xml:space="preserve"> </w:t>
      </w:r>
      <w:r w:rsidR="00BA20AE">
        <w:rPr>
          <w:lang w:val="en-US"/>
        </w:rPr>
        <w:t>course</w:t>
      </w:r>
      <w:r w:rsidR="00FF06C3">
        <w:rPr>
          <w:lang w:val="en-US"/>
        </w:rPr>
        <w:t>s</w:t>
      </w:r>
      <w:r w:rsidR="00BA20AE" w:rsidRPr="00BA20AE">
        <w:rPr>
          <w:lang w:val="en-US"/>
        </w:rPr>
        <w:t xml:space="preserve">, </w:t>
      </w:r>
      <w:r w:rsidR="00BA20AE">
        <w:rPr>
          <w:lang w:val="en-US"/>
        </w:rPr>
        <w:t>choose</w:t>
      </w:r>
      <w:r w:rsidR="00BA20AE" w:rsidRPr="00BA20AE">
        <w:rPr>
          <w:lang w:val="en-US"/>
        </w:rPr>
        <w:t xml:space="preserve"> </w:t>
      </w:r>
      <w:r w:rsidR="00BA20AE">
        <w:rPr>
          <w:lang w:val="en-US"/>
        </w:rPr>
        <w:t>and</w:t>
      </w:r>
      <w:r w:rsidR="00BA20AE" w:rsidRPr="00BA20AE">
        <w:rPr>
          <w:lang w:val="en-US"/>
        </w:rPr>
        <w:t xml:space="preserve"> </w:t>
      </w:r>
      <w:r w:rsidR="00BA20AE">
        <w:rPr>
          <w:lang w:val="en-US"/>
        </w:rPr>
        <w:t>change the grade system, form, order and frequency of mid-term and final tests, the course timing, discipline methods in accordance to the charter and local normative acts of the education Service Provider</w:t>
      </w:r>
      <w:r w:rsidRPr="00BA20AE">
        <w:rPr>
          <w:lang w:val="en-US"/>
        </w:rPr>
        <w:t xml:space="preserve">; </w:t>
      </w:r>
    </w:p>
    <w:p w:rsidR="00AF6A27" w:rsidRPr="008E6EC5" w:rsidRDefault="00AF6A27" w:rsidP="00D153EB">
      <w:pPr>
        <w:ind w:left="0"/>
        <w:rPr>
          <w:lang w:val="en-US"/>
        </w:rPr>
      </w:pPr>
      <w:r w:rsidRPr="008E6EC5">
        <w:rPr>
          <w:lang w:val="en-US"/>
        </w:rPr>
        <w:t xml:space="preserve">4.1.3 </w:t>
      </w:r>
      <w:r w:rsidR="008E6EC5">
        <w:rPr>
          <w:lang w:val="en-US"/>
        </w:rPr>
        <w:t>To</w:t>
      </w:r>
      <w:r w:rsidR="008E6EC5" w:rsidRPr="008E6EC5">
        <w:rPr>
          <w:lang w:val="en-US"/>
        </w:rPr>
        <w:t xml:space="preserve"> </w:t>
      </w:r>
      <w:r w:rsidR="008E6EC5">
        <w:rPr>
          <w:lang w:val="en-US"/>
        </w:rPr>
        <w:t>expel</w:t>
      </w:r>
      <w:r w:rsidR="008E6EC5" w:rsidRPr="008E6EC5">
        <w:rPr>
          <w:lang w:val="en-US"/>
        </w:rPr>
        <w:t xml:space="preserve"> </w:t>
      </w:r>
      <w:r w:rsidR="008E6EC5">
        <w:rPr>
          <w:lang w:val="en-US"/>
        </w:rPr>
        <w:t>a</w:t>
      </w:r>
      <w:r w:rsidR="008E6EC5" w:rsidRPr="008E6EC5">
        <w:rPr>
          <w:lang w:val="en-US"/>
        </w:rPr>
        <w:t xml:space="preserve"> </w:t>
      </w:r>
      <w:r w:rsidR="008E6EC5">
        <w:rPr>
          <w:lang w:val="en-US"/>
        </w:rPr>
        <w:t>student</w:t>
      </w:r>
      <w:r w:rsidR="008E6EC5" w:rsidRPr="008E6EC5">
        <w:rPr>
          <w:lang w:val="en-US"/>
        </w:rPr>
        <w:t xml:space="preserve"> </w:t>
      </w:r>
      <w:r w:rsidR="008E6EC5">
        <w:rPr>
          <w:lang w:val="en-US"/>
        </w:rPr>
        <w:t>at</w:t>
      </w:r>
      <w:r w:rsidR="008E6EC5" w:rsidRPr="008E6EC5">
        <w:rPr>
          <w:lang w:val="en-US"/>
        </w:rPr>
        <w:t xml:space="preserve"> </w:t>
      </w:r>
      <w:r w:rsidR="008E6EC5">
        <w:rPr>
          <w:lang w:val="en-US"/>
        </w:rPr>
        <w:t>the</w:t>
      </w:r>
      <w:r w:rsidR="008E6EC5" w:rsidRPr="008E6EC5">
        <w:rPr>
          <w:lang w:val="en-US"/>
        </w:rPr>
        <w:t xml:space="preserve"> </w:t>
      </w:r>
      <w:r w:rsidR="008E6EC5">
        <w:rPr>
          <w:lang w:val="en-US"/>
        </w:rPr>
        <w:t>study</w:t>
      </w:r>
      <w:r w:rsidR="008E6EC5" w:rsidRPr="008E6EC5">
        <w:rPr>
          <w:lang w:val="en-US"/>
        </w:rPr>
        <w:t xml:space="preserve"> </w:t>
      </w:r>
      <w:r w:rsidR="008E6EC5">
        <w:rPr>
          <w:lang w:val="en-US"/>
        </w:rPr>
        <w:t>course</w:t>
      </w:r>
      <w:r w:rsidR="008E6EC5" w:rsidRPr="008E6EC5">
        <w:rPr>
          <w:lang w:val="en-US"/>
        </w:rPr>
        <w:t xml:space="preserve"> </w:t>
      </w:r>
      <w:r w:rsidR="008E6EC5">
        <w:rPr>
          <w:lang w:val="en-US"/>
        </w:rPr>
        <w:t>completion</w:t>
      </w:r>
      <w:r w:rsidR="008E6EC5" w:rsidRPr="008E6EC5">
        <w:rPr>
          <w:lang w:val="en-US"/>
        </w:rPr>
        <w:t xml:space="preserve">, </w:t>
      </w:r>
      <w:r w:rsidR="008E6EC5">
        <w:rPr>
          <w:lang w:val="en-US"/>
        </w:rPr>
        <w:t>as</w:t>
      </w:r>
      <w:r w:rsidR="008E6EC5" w:rsidRPr="008E6EC5">
        <w:rPr>
          <w:lang w:val="en-US"/>
        </w:rPr>
        <w:t xml:space="preserve"> </w:t>
      </w:r>
      <w:r w:rsidR="008E6EC5">
        <w:rPr>
          <w:lang w:val="en-US"/>
        </w:rPr>
        <w:t>well</w:t>
      </w:r>
      <w:r w:rsidR="008E6EC5" w:rsidRPr="008E6EC5">
        <w:rPr>
          <w:lang w:val="en-US"/>
        </w:rPr>
        <w:t xml:space="preserve"> </w:t>
      </w:r>
      <w:r w:rsidR="008E6EC5">
        <w:rPr>
          <w:lang w:val="en-US"/>
        </w:rPr>
        <w:t>as</w:t>
      </w:r>
      <w:r w:rsidR="008E6EC5" w:rsidRPr="008E6EC5">
        <w:rPr>
          <w:lang w:val="en-US"/>
        </w:rPr>
        <w:t xml:space="preserve"> </w:t>
      </w:r>
      <w:r w:rsidR="008E6EC5">
        <w:rPr>
          <w:lang w:val="en-US"/>
        </w:rPr>
        <w:t>before</w:t>
      </w:r>
      <w:r w:rsidR="008E6EC5" w:rsidRPr="008E6EC5">
        <w:rPr>
          <w:lang w:val="en-US"/>
        </w:rPr>
        <w:t xml:space="preserve"> </w:t>
      </w:r>
      <w:r w:rsidR="008E6EC5">
        <w:rPr>
          <w:lang w:val="en-US"/>
        </w:rPr>
        <w:t>that</w:t>
      </w:r>
      <w:r w:rsidR="008E6EC5" w:rsidRPr="008E6EC5">
        <w:rPr>
          <w:lang w:val="en-US"/>
        </w:rPr>
        <w:t xml:space="preserve">, </w:t>
      </w:r>
      <w:r w:rsidR="008E6EC5">
        <w:rPr>
          <w:lang w:val="en-US"/>
        </w:rPr>
        <w:t>in</w:t>
      </w:r>
      <w:r w:rsidR="008E6EC5" w:rsidRPr="008E6EC5">
        <w:rPr>
          <w:lang w:val="en-US"/>
        </w:rPr>
        <w:t xml:space="preserve"> </w:t>
      </w:r>
      <w:r w:rsidR="008E6EC5">
        <w:rPr>
          <w:lang w:val="en-US"/>
        </w:rPr>
        <w:t>case</w:t>
      </w:r>
      <w:r w:rsidR="008E6EC5" w:rsidRPr="008E6EC5">
        <w:rPr>
          <w:lang w:val="en-US"/>
        </w:rPr>
        <w:t xml:space="preserve"> </w:t>
      </w:r>
      <w:r w:rsidR="008E6EC5">
        <w:rPr>
          <w:lang w:val="en-US"/>
        </w:rPr>
        <w:t>of</w:t>
      </w:r>
      <w:r w:rsidR="008E6EC5" w:rsidRPr="008E6EC5">
        <w:rPr>
          <w:lang w:val="en-US"/>
        </w:rPr>
        <w:t xml:space="preserve"> </w:t>
      </w:r>
      <w:r w:rsidR="008E6EC5">
        <w:rPr>
          <w:lang w:val="en-US"/>
        </w:rPr>
        <w:t>Agreement</w:t>
      </w:r>
      <w:r w:rsidR="008E6EC5" w:rsidRPr="008E6EC5">
        <w:rPr>
          <w:lang w:val="en-US"/>
        </w:rPr>
        <w:t xml:space="preserve"> </w:t>
      </w:r>
      <w:r w:rsidR="008E6EC5">
        <w:rPr>
          <w:lang w:val="en-US"/>
        </w:rPr>
        <w:t>terms</w:t>
      </w:r>
      <w:r w:rsidR="008E6EC5" w:rsidRPr="008E6EC5">
        <w:rPr>
          <w:lang w:val="en-US"/>
        </w:rPr>
        <w:t xml:space="preserve"> </w:t>
      </w:r>
      <w:r w:rsidR="008E6EC5">
        <w:rPr>
          <w:lang w:val="en-US"/>
        </w:rPr>
        <w:t>and</w:t>
      </w:r>
      <w:r w:rsidR="008E6EC5" w:rsidRPr="008E6EC5">
        <w:rPr>
          <w:lang w:val="en-US"/>
        </w:rPr>
        <w:t xml:space="preserve"> </w:t>
      </w:r>
      <w:r w:rsidR="008E6EC5">
        <w:rPr>
          <w:lang w:val="en-US"/>
        </w:rPr>
        <w:t>conditions</w:t>
      </w:r>
      <w:r w:rsidR="008E6EC5" w:rsidRPr="008E6EC5">
        <w:rPr>
          <w:lang w:val="en-US"/>
        </w:rPr>
        <w:t xml:space="preserve"> (</w:t>
      </w:r>
      <w:r w:rsidR="008E6EC5">
        <w:rPr>
          <w:lang w:val="en-US"/>
        </w:rPr>
        <w:t>or</w:t>
      </w:r>
      <w:r w:rsidR="008E6EC5" w:rsidRPr="008E6EC5">
        <w:rPr>
          <w:lang w:val="en-US"/>
        </w:rPr>
        <w:t xml:space="preserve"> </w:t>
      </w:r>
      <w:r w:rsidR="008E6EC5">
        <w:rPr>
          <w:lang w:val="en-US"/>
        </w:rPr>
        <w:t>of</w:t>
      </w:r>
      <w:r w:rsidR="008E6EC5" w:rsidRPr="008E6EC5">
        <w:rPr>
          <w:lang w:val="en-US"/>
        </w:rPr>
        <w:t xml:space="preserve"> </w:t>
      </w:r>
      <w:r w:rsidR="008E6EC5">
        <w:rPr>
          <w:lang w:val="en-US"/>
        </w:rPr>
        <w:t>any</w:t>
      </w:r>
      <w:r w:rsidR="008E6EC5" w:rsidRPr="008E6EC5">
        <w:rPr>
          <w:lang w:val="en-US"/>
        </w:rPr>
        <w:t xml:space="preserve"> </w:t>
      </w:r>
      <w:r w:rsidR="008E6EC5">
        <w:rPr>
          <w:lang w:val="en-US"/>
        </w:rPr>
        <w:t>paragraph</w:t>
      </w:r>
      <w:r w:rsidR="008E6EC5" w:rsidRPr="008E6EC5">
        <w:rPr>
          <w:lang w:val="en-US"/>
        </w:rPr>
        <w:t xml:space="preserve"> </w:t>
      </w:r>
      <w:r w:rsidR="008E6EC5">
        <w:rPr>
          <w:lang w:val="en-US"/>
        </w:rPr>
        <w:t>in</w:t>
      </w:r>
      <w:r w:rsidR="008E6EC5" w:rsidRPr="008E6EC5">
        <w:rPr>
          <w:lang w:val="en-US"/>
        </w:rPr>
        <w:t xml:space="preserve"> </w:t>
      </w:r>
      <w:r w:rsidR="008E6EC5">
        <w:rPr>
          <w:lang w:val="en-US"/>
        </w:rPr>
        <w:t>website</w:t>
      </w:r>
      <w:r w:rsidR="008E6EC5" w:rsidRPr="008E6EC5">
        <w:rPr>
          <w:lang w:val="en-US"/>
        </w:rPr>
        <w:t xml:space="preserve"> “</w:t>
      </w:r>
      <w:r w:rsidR="008E6EC5">
        <w:rPr>
          <w:lang w:val="en-US"/>
        </w:rPr>
        <w:t>Details</w:t>
      </w:r>
      <w:r w:rsidR="008E6EC5" w:rsidRPr="008E6EC5">
        <w:rPr>
          <w:lang w:val="en-US"/>
        </w:rPr>
        <w:t>”</w:t>
      </w:r>
      <w:r w:rsidR="008E6EC5">
        <w:rPr>
          <w:lang w:val="en-US"/>
        </w:rPr>
        <w:t xml:space="preserve"> section</w:t>
      </w:r>
      <w:r w:rsidR="008E6EC5" w:rsidRPr="008E6EC5">
        <w:rPr>
          <w:lang w:val="en-US"/>
        </w:rPr>
        <w:t>)</w:t>
      </w:r>
      <w:r w:rsidR="008E6EC5">
        <w:rPr>
          <w:lang w:val="en-US"/>
        </w:rPr>
        <w:t xml:space="preserve"> violation or for other reasons mentioned in Kazakh legislation, the charter and local normative acts of the Provider</w:t>
      </w:r>
      <w:r w:rsidR="00D153EB" w:rsidRPr="008E6EC5">
        <w:rPr>
          <w:lang w:val="en-US"/>
        </w:rPr>
        <w:t>;</w:t>
      </w:r>
    </w:p>
    <w:p w:rsidR="00AF6A27" w:rsidRPr="00C1325B" w:rsidRDefault="00D153EB" w:rsidP="00D153EB">
      <w:pPr>
        <w:ind w:left="0"/>
        <w:rPr>
          <w:lang w:val="en-US"/>
        </w:rPr>
      </w:pPr>
      <w:r w:rsidRPr="00C1325B">
        <w:rPr>
          <w:lang w:val="en-US"/>
        </w:rPr>
        <w:t xml:space="preserve"> 4.1.4 </w:t>
      </w:r>
      <w:r w:rsidR="008E6EC5">
        <w:rPr>
          <w:lang w:val="en-US"/>
        </w:rPr>
        <w:t>To</w:t>
      </w:r>
      <w:r w:rsidR="008E6EC5" w:rsidRPr="00C1325B">
        <w:rPr>
          <w:lang w:val="en-US"/>
        </w:rPr>
        <w:t xml:space="preserve"> </w:t>
      </w:r>
      <w:r w:rsidR="008E6EC5">
        <w:rPr>
          <w:lang w:val="en-US"/>
        </w:rPr>
        <w:t>annul</w:t>
      </w:r>
      <w:r w:rsidR="008E6EC5" w:rsidRPr="00C1325B">
        <w:rPr>
          <w:lang w:val="en-US"/>
        </w:rPr>
        <w:t xml:space="preserve"> </w:t>
      </w:r>
      <w:r w:rsidR="008E6EC5">
        <w:rPr>
          <w:lang w:val="en-US"/>
        </w:rPr>
        <w:t>the</w:t>
      </w:r>
      <w:r w:rsidR="008E6EC5" w:rsidRPr="00C1325B">
        <w:rPr>
          <w:lang w:val="en-US"/>
        </w:rPr>
        <w:t xml:space="preserve"> </w:t>
      </w:r>
      <w:r w:rsidR="008E6EC5">
        <w:rPr>
          <w:lang w:val="en-US"/>
        </w:rPr>
        <w:t>language</w:t>
      </w:r>
      <w:r w:rsidR="008E6EC5" w:rsidRPr="00C1325B">
        <w:rPr>
          <w:lang w:val="en-US"/>
        </w:rPr>
        <w:t xml:space="preserve"> </w:t>
      </w:r>
      <w:r w:rsidR="008E6EC5">
        <w:rPr>
          <w:lang w:val="en-US"/>
        </w:rPr>
        <w:t>course</w:t>
      </w:r>
      <w:r w:rsidR="008E6EC5" w:rsidRPr="00C1325B">
        <w:rPr>
          <w:lang w:val="en-US"/>
        </w:rPr>
        <w:t xml:space="preserve"> </w:t>
      </w:r>
      <w:r w:rsidR="008E6EC5">
        <w:rPr>
          <w:lang w:val="en-US"/>
        </w:rPr>
        <w:t>completion</w:t>
      </w:r>
      <w:r w:rsidR="008E6EC5" w:rsidRPr="00C1325B">
        <w:rPr>
          <w:lang w:val="en-US"/>
        </w:rPr>
        <w:t xml:space="preserve"> </w:t>
      </w:r>
      <w:r w:rsidR="008E6EC5">
        <w:rPr>
          <w:lang w:val="en-US"/>
        </w:rPr>
        <w:t>Certificate</w:t>
      </w:r>
      <w:r w:rsidR="008E6EC5" w:rsidRPr="00C1325B">
        <w:rPr>
          <w:lang w:val="en-US"/>
        </w:rPr>
        <w:t xml:space="preserve"> </w:t>
      </w:r>
      <w:r w:rsidR="008E6EC5">
        <w:rPr>
          <w:lang w:val="en-US"/>
        </w:rPr>
        <w:t>if</w:t>
      </w:r>
      <w:r w:rsidR="008E6EC5" w:rsidRPr="00C1325B">
        <w:rPr>
          <w:lang w:val="en-US"/>
        </w:rPr>
        <w:t xml:space="preserve"> </w:t>
      </w:r>
      <w:r w:rsidR="00C1325B">
        <w:rPr>
          <w:lang w:val="en-US"/>
        </w:rPr>
        <w:t>found</w:t>
      </w:r>
      <w:r w:rsidR="00C1325B" w:rsidRPr="00C1325B">
        <w:rPr>
          <w:lang w:val="en-US"/>
        </w:rPr>
        <w:t xml:space="preserve"> </w:t>
      </w:r>
      <w:r w:rsidR="00C1325B">
        <w:rPr>
          <w:lang w:val="en-US"/>
        </w:rPr>
        <w:t>the</w:t>
      </w:r>
      <w:r w:rsidR="00C1325B" w:rsidRPr="00C1325B">
        <w:rPr>
          <w:lang w:val="en-US"/>
        </w:rPr>
        <w:t xml:space="preserve"> </w:t>
      </w:r>
      <w:r w:rsidR="00C1325B">
        <w:rPr>
          <w:lang w:val="en-US"/>
        </w:rPr>
        <w:t>midterm</w:t>
      </w:r>
      <w:r w:rsidR="00C1325B" w:rsidRPr="00C1325B">
        <w:rPr>
          <w:lang w:val="en-US"/>
        </w:rPr>
        <w:t xml:space="preserve"> </w:t>
      </w:r>
      <w:r w:rsidR="00C1325B">
        <w:rPr>
          <w:lang w:val="en-US"/>
        </w:rPr>
        <w:t>and</w:t>
      </w:r>
      <w:r w:rsidR="00C1325B" w:rsidRPr="00C1325B">
        <w:rPr>
          <w:lang w:val="en-US"/>
        </w:rPr>
        <w:t xml:space="preserve"> </w:t>
      </w:r>
      <w:r w:rsidR="00C1325B">
        <w:rPr>
          <w:lang w:val="en-US"/>
        </w:rPr>
        <w:t>final</w:t>
      </w:r>
      <w:r w:rsidR="00C1325B" w:rsidRPr="00C1325B">
        <w:rPr>
          <w:lang w:val="en-US"/>
        </w:rPr>
        <w:t xml:space="preserve"> </w:t>
      </w:r>
      <w:r w:rsidR="00C1325B">
        <w:rPr>
          <w:lang w:val="en-US"/>
        </w:rPr>
        <w:t>tests</w:t>
      </w:r>
      <w:r w:rsidR="00C1325B" w:rsidRPr="00C1325B">
        <w:rPr>
          <w:lang w:val="en-US"/>
        </w:rPr>
        <w:t xml:space="preserve"> </w:t>
      </w:r>
      <w:r w:rsidR="00C1325B">
        <w:rPr>
          <w:lang w:val="en-US"/>
        </w:rPr>
        <w:t xml:space="preserve">results cheating. </w:t>
      </w:r>
    </w:p>
    <w:p w:rsidR="00AF6A27" w:rsidRPr="00C1325B" w:rsidRDefault="00C1325B" w:rsidP="00D153EB">
      <w:pPr>
        <w:ind w:left="0"/>
        <w:rPr>
          <w:lang w:val="en-US"/>
        </w:rPr>
      </w:pPr>
      <w:r w:rsidRPr="00C1325B">
        <w:rPr>
          <w:lang w:val="en-US"/>
        </w:rPr>
        <w:t xml:space="preserve">4.2. </w:t>
      </w:r>
      <w:r>
        <w:rPr>
          <w:lang w:val="en-US"/>
        </w:rPr>
        <w:t>The Service Provider is obliged to</w:t>
      </w:r>
      <w:r w:rsidR="00D153EB" w:rsidRPr="00C1325B">
        <w:rPr>
          <w:lang w:val="en-US"/>
        </w:rPr>
        <w:t xml:space="preserve">: </w:t>
      </w:r>
    </w:p>
    <w:p w:rsidR="00AF6A27" w:rsidRPr="00C1325B" w:rsidRDefault="00D153EB" w:rsidP="00D153EB">
      <w:pPr>
        <w:ind w:left="0"/>
        <w:rPr>
          <w:lang w:val="en-US"/>
        </w:rPr>
      </w:pPr>
      <w:r w:rsidRPr="00C1325B">
        <w:rPr>
          <w:lang w:val="en-US"/>
        </w:rPr>
        <w:t xml:space="preserve">4.2.1. </w:t>
      </w:r>
      <w:r w:rsidR="00C1325B">
        <w:rPr>
          <w:lang w:val="en-US"/>
        </w:rPr>
        <w:t xml:space="preserve">At agreed by the Parties timing to provide the service to a Client in a proper manner accordingly to the conditions of this Public Offer. </w:t>
      </w:r>
    </w:p>
    <w:p w:rsidR="00AF6A27" w:rsidRDefault="00D153EB" w:rsidP="00D153EB">
      <w:pPr>
        <w:ind w:left="0"/>
      </w:pPr>
      <w:r>
        <w:t xml:space="preserve">4.2.2. </w:t>
      </w:r>
      <w:r w:rsidR="00C1325B">
        <w:rPr>
          <w:lang w:val="en-US"/>
        </w:rPr>
        <w:t>Not</w:t>
      </w:r>
      <w:r w:rsidR="00C1325B" w:rsidRPr="00C1325B">
        <w:rPr>
          <w:lang w:val="en-US"/>
        </w:rPr>
        <w:t xml:space="preserve"> </w:t>
      </w:r>
      <w:r w:rsidR="00C1325B">
        <w:rPr>
          <w:lang w:val="en-US"/>
        </w:rPr>
        <w:t>to</w:t>
      </w:r>
      <w:r w:rsidR="00C1325B" w:rsidRPr="00C1325B">
        <w:rPr>
          <w:lang w:val="en-US"/>
        </w:rPr>
        <w:t xml:space="preserve"> </w:t>
      </w:r>
      <w:r w:rsidR="00C1325B">
        <w:rPr>
          <w:lang w:val="en-US"/>
        </w:rPr>
        <w:t>disclose</w:t>
      </w:r>
      <w:r w:rsidR="00C1325B" w:rsidRPr="00C1325B">
        <w:rPr>
          <w:lang w:val="en-US"/>
        </w:rPr>
        <w:t xml:space="preserve"> </w:t>
      </w:r>
      <w:r w:rsidR="00C1325B">
        <w:rPr>
          <w:lang w:val="en-US"/>
        </w:rPr>
        <w:t>confidential</w:t>
      </w:r>
      <w:r w:rsidR="00C1325B" w:rsidRPr="00C1325B">
        <w:rPr>
          <w:lang w:val="en-US"/>
        </w:rPr>
        <w:t xml:space="preserve"> </w:t>
      </w:r>
      <w:r w:rsidR="00C1325B">
        <w:rPr>
          <w:lang w:val="en-US"/>
        </w:rPr>
        <w:t>information</w:t>
      </w:r>
      <w:r w:rsidR="00C1325B" w:rsidRPr="00C1325B">
        <w:rPr>
          <w:lang w:val="en-US"/>
        </w:rPr>
        <w:t xml:space="preserve"> </w:t>
      </w:r>
      <w:r w:rsidR="00C1325B">
        <w:rPr>
          <w:lang w:val="en-US"/>
        </w:rPr>
        <w:t>and</w:t>
      </w:r>
      <w:r w:rsidR="00C1325B" w:rsidRPr="00C1325B">
        <w:rPr>
          <w:lang w:val="en-US"/>
        </w:rPr>
        <w:t xml:space="preserve"> </w:t>
      </w:r>
      <w:r w:rsidR="00C1325B">
        <w:rPr>
          <w:lang w:val="en-US"/>
        </w:rPr>
        <w:t>data</w:t>
      </w:r>
      <w:r w:rsidR="00C1325B" w:rsidRPr="00C1325B">
        <w:rPr>
          <w:lang w:val="en-US"/>
        </w:rPr>
        <w:t xml:space="preserve"> </w:t>
      </w:r>
      <w:r w:rsidR="00C1325B">
        <w:rPr>
          <w:lang w:val="en-US"/>
        </w:rPr>
        <w:t>provided</w:t>
      </w:r>
      <w:r w:rsidR="00C1325B" w:rsidRPr="00C1325B">
        <w:rPr>
          <w:lang w:val="en-US"/>
        </w:rPr>
        <w:t xml:space="preserve"> </w:t>
      </w:r>
      <w:r w:rsidR="00C1325B">
        <w:rPr>
          <w:lang w:val="en-US"/>
        </w:rPr>
        <w:t>by</w:t>
      </w:r>
      <w:r w:rsidR="00C1325B" w:rsidRPr="00C1325B">
        <w:rPr>
          <w:lang w:val="en-US"/>
        </w:rPr>
        <w:t xml:space="preserve"> </w:t>
      </w:r>
      <w:r w:rsidR="00C1325B">
        <w:rPr>
          <w:lang w:val="en-US"/>
        </w:rPr>
        <w:t>the</w:t>
      </w:r>
      <w:r w:rsidR="00C1325B" w:rsidRPr="00C1325B">
        <w:rPr>
          <w:lang w:val="en-US"/>
        </w:rPr>
        <w:t xml:space="preserve"> </w:t>
      </w:r>
      <w:r w:rsidR="00C1325B">
        <w:rPr>
          <w:lang w:val="en-US"/>
        </w:rPr>
        <w:t xml:space="preserve">Client for carrying out this Offer. </w:t>
      </w:r>
    </w:p>
    <w:p w:rsidR="00475AAA" w:rsidRDefault="00AF6A27" w:rsidP="00D153EB">
      <w:pPr>
        <w:ind w:left="0"/>
        <w:rPr>
          <w:lang w:val="en-US"/>
        </w:rPr>
      </w:pPr>
      <w:r>
        <w:t xml:space="preserve">4.2.3. </w:t>
      </w:r>
      <w:r w:rsidR="00C1325B">
        <w:rPr>
          <w:lang w:val="en-US"/>
        </w:rPr>
        <w:t>To</w:t>
      </w:r>
      <w:r w:rsidR="00C1325B" w:rsidRPr="00475AAA">
        <w:rPr>
          <w:lang w:val="en-US"/>
        </w:rPr>
        <w:t xml:space="preserve"> </w:t>
      </w:r>
      <w:r w:rsidR="00C1325B">
        <w:rPr>
          <w:lang w:val="en-US"/>
        </w:rPr>
        <w:t>publish</w:t>
      </w:r>
      <w:r w:rsidR="00C1325B" w:rsidRPr="00475AAA">
        <w:rPr>
          <w:lang w:val="en-US"/>
        </w:rPr>
        <w:t>\</w:t>
      </w:r>
      <w:r w:rsidR="00C1325B">
        <w:rPr>
          <w:lang w:val="en-US"/>
        </w:rPr>
        <w:t>provide</w:t>
      </w:r>
      <w:r w:rsidR="00C1325B" w:rsidRPr="00475AAA">
        <w:rPr>
          <w:lang w:val="en-US"/>
        </w:rPr>
        <w:t xml:space="preserve"> </w:t>
      </w:r>
      <w:r w:rsidR="00C1325B">
        <w:rPr>
          <w:lang w:val="en-US"/>
        </w:rPr>
        <w:t>timely</w:t>
      </w:r>
      <w:r w:rsidR="00C1325B" w:rsidRPr="00475AAA">
        <w:rPr>
          <w:lang w:val="en-US"/>
        </w:rPr>
        <w:t xml:space="preserve"> </w:t>
      </w:r>
      <w:r w:rsidR="00C1325B">
        <w:rPr>
          <w:lang w:val="en-US"/>
        </w:rPr>
        <w:t>information</w:t>
      </w:r>
      <w:r w:rsidR="00C1325B" w:rsidRPr="00475AAA">
        <w:rPr>
          <w:lang w:val="en-US"/>
        </w:rPr>
        <w:t xml:space="preserve"> </w:t>
      </w:r>
      <w:r w:rsidR="00C1325B">
        <w:rPr>
          <w:lang w:val="en-US"/>
        </w:rPr>
        <w:t>about</w:t>
      </w:r>
      <w:r w:rsidR="00C1325B" w:rsidRPr="00475AAA">
        <w:rPr>
          <w:lang w:val="en-US"/>
        </w:rPr>
        <w:t xml:space="preserve"> </w:t>
      </w:r>
      <w:r w:rsidR="00C1325B">
        <w:rPr>
          <w:lang w:val="en-US"/>
        </w:rPr>
        <w:t>the</w:t>
      </w:r>
      <w:r w:rsidR="00C1325B" w:rsidRPr="00475AAA">
        <w:rPr>
          <w:lang w:val="en-US"/>
        </w:rPr>
        <w:t xml:space="preserve"> </w:t>
      </w:r>
      <w:r w:rsidR="00C1325B">
        <w:rPr>
          <w:lang w:val="en-US"/>
        </w:rPr>
        <w:t>Online</w:t>
      </w:r>
      <w:r w:rsidR="00475AAA">
        <w:rPr>
          <w:lang w:val="en-US"/>
        </w:rPr>
        <w:t>-</w:t>
      </w:r>
      <w:r w:rsidR="00C1325B">
        <w:rPr>
          <w:lang w:val="en-US"/>
        </w:rPr>
        <w:t>courses</w:t>
      </w:r>
      <w:r w:rsidR="00475AAA">
        <w:rPr>
          <w:lang w:val="en-US"/>
        </w:rPr>
        <w:t>,</w:t>
      </w:r>
      <w:r w:rsidR="00475AAA" w:rsidRPr="00475AAA">
        <w:rPr>
          <w:lang w:val="en-US"/>
        </w:rPr>
        <w:t xml:space="preserve"> </w:t>
      </w:r>
      <w:r w:rsidR="00475AAA">
        <w:rPr>
          <w:lang w:val="en-US"/>
        </w:rPr>
        <w:t>either</w:t>
      </w:r>
      <w:r w:rsidR="00475AAA" w:rsidRPr="00475AAA">
        <w:rPr>
          <w:lang w:val="en-US"/>
        </w:rPr>
        <w:t xml:space="preserve"> </w:t>
      </w:r>
      <w:r w:rsidR="00475AAA">
        <w:rPr>
          <w:lang w:val="en-US"/>
        </w:rPr>
        <w:t>on</w:t>
      </w:r>
      <w:r w:rsidR="00475AAA" w:rsidRPr="00475AAA">
        <w:rPr>
          <w:lang w:val="en-US"/>
        </w:rPr>
        <w:t xml:space="preserve"> </w:t>
      </w:r>
      <w:r w:rsidR="00475AAA">
        <w:rPr>
          <w:lang w:val="en-US"/>
        </w:rPr>
        <w:t>the</w:t>
      </w:r>
      <w:r w:rsidR="00475AAA" w:rsidRPr="00475AAA">
        <w:rPr>
          <w:lang w:val="en-US"/>
        </w:rPr>
        <w:t xml:space="preserve"> </w:t>
      </w:r>
      <w:r w:rsidR="00475AAA">
        <w:rPr>
          <w:lang w:val="en-US"/>
        </w:rPr>
        <w:t>web</w:t>
      </w:r>
      <w:r w:rsidR="00475AAA" w:rsidRPr="00475AAA">
        <w:rPr>
          <w:lang w:val="en-US"/>
        </w:rPr>
        <w:t>-</w:t>
      </w:r>
      <w:r w:rsidR="00475AAA">
        <w:rPr>
          <w:lang w:val="en-US"/>
        </w:rPr>
        <w:t>portal</w:t>
      </w:r>
      <w:r w:rsidR="00475AAA" w:rsidRPr="00475AAA">
        <w:rPr>
          <w:lang w:val="en-US"/>
        </w:rPr>
        <w:t xml:space="preserve"> </w:t>
      </w:r>
      <w:r w:rsidR="00475AAA">
        <w:rPr>
          <w:lang w:val="en-US"/>
        </w:rPr>
        <w:t>or</w:t>
      </w:r>
      <w:r w:rsidR="00475AAA" w:rsidRPr="00475AAA">
        <w:rPr>
          <w:lang w:val="en-US"/>
        </w:rPr>
        <w:t xml:space="preserve"> </w:t>
      </w:r>
      <w:r w:rsidR="00475AAA">
        <w:rPr>
          <w:lang w:val="en-US"/>
        </w:rPr>
        <w:t>at</w:t>
      </w:r>
      <w:r w:rsidR="00475AAA" w:rsidRPr="00475AAA">
        <w:rPr>
          <w:lang w:val="en-US"/>
        </w:rPr>
        <w:t xml:space="preserve"> </w:t>
      </w:r>
      <w:r w:rsidR="00475AAA">
        <w:rPr>
          <w:lang w:val="en-US"/>
        </w:rPr>
        <w:t>any</w:t>
      </w:r>
      <w:r w:rsidR="00475AAA" w:rsidRPr="00475AAA">
        <w:rPr>
          <w:lang w:val="en-US"/>
        </w:rPr>
        <w:t xml:space="preserve"> </w:t>
      </w:r>
      <w:r w:rsidR="00475AAA">
        <w:rPr>
          <w:lang w:val="en-US"/>
        </w:rPr>
        <w:t>conversation</w:t>
      </w:r>
      <w:r w:rsidR="00FF06C3">
        <w:rPr>
          <w:lang w:val="en-US"/>
        </w:rPr>
        <w:t xml:space="preserve"> with clients</w:t>
      </w:r>
      <w:r w:rsidR="00C1325B" w:rsidRPr="00475AAA">
        <w:rPr>
          <w:lang w:val="en-US"/>
        </w:rPr>
        <w:t xml:space="preserve">, </w:t>
      </w:r>
      <w:r w:rsidR="00C1325B">
        <w:rPr>
          <w:lang w:val="en-US"/>
        </w:rPr>
        <w:t>including</w:t>
      </w:r>
      <w:r w:rsidR="00C1325B" w:rsidRPr="00475AAA">
        <w:rPr>
          <w:lang w:val="en-US"/>
        </w:rPr>
        <w:t xml:space="preserve"> </w:t>
      </w:r>
      <w:r w:rsidR="00475AAA">
        <w:rPr>
          <w:lang w:val="en-US"/>
        </w:rPr>
        <w:t>its</w:t>
      </w:r>
      <w:r w:rsidR="00C1325B" w:rsidRPr="00475AAA">
        <w:rPr>
          <w:lang w:val="en-US"/>
        </w:rPr>
        <w:t xml:space="preserve"> </w:t>
      </w:r>
      <w:r w:rsidR="00C1325B">
        <w:rPr>
          <w:lang w:val="en-US"/>
        </w:rPr>
        <w:t>volume</w:t>
      </w:r>
      <w:r w:rsidR="00C1325B" w:rsidRPr="00475AAA">
        <w:rPr>
          <w:lang w:val="en-US"/>
        </w:rPr>
        <w:t xml:space="preserve">, </w:t>
      </w:r>
      <w:r w:rsidR="00C1325B">
        <w:rPr>
          <w:lang w:val="en-US"/>
        </w:rPr>
        <w:t>price</w:t>
      </w:r>
      <w:r w:rsidR="00C1325B" w:rsidRPr="00475AAA">
        <w:rPr>
          <w:lang w:val="en-US"/>
        </w:rPr>
        <w:t xml:space="preserve">, </w:t>
      </w:r>
      <w:r w:rsidR="00C1325B">
        <w:rPr>
          <w:lang w:val="en-US"/>
        </w:rPr>
        <w:t>content</w:t>
      </w:r>
      <w:r w:rsidR="00475AAA">
        <w:rPr>
          <w:lang w:val="en-US"/>
        </w:rPr>
        <w:t xml:space="preserve">, etc. </w:t>
      </w:r>
      <w:r w:rsidR="00C1325B" w:rsidRPr="00475AAA">
        <w:rPr>
          <w:lang w:val="en-US"/>
        </w:rPr>
        <w:t xml:space="preserve"> </w:t>
      </w:r>
    </w:p>
    <w:p w:rsidR="00AF6A27" w:rsidRDefault="00AF6A27" w:rsidP="00D153EB">
      <w:pPr>
        <w:ind w:left="0"/>
      </w:pPr>
      <w:r w:rsidRPr="004A6380">
        <w:rPr>
          <w:lang w:val="en-US"/>
        </w:rPr>
        <w:t xml:space="preserve">4.2.4. </w:t>
      </w:r>
      <w:r w:rsidR="004A6380">
        <w:rPr>
          <w:lang w:val="en-US"/>
        </w:rPr>
        <w:t xml:space="preserve">To enroll the Client to the study course as a listener at the condition of following the Agreement terms by this Client. </w:t>
      </w:r>
    </w:p>
    <w:p w:rsidR="004A6380" w:rsidRDefault="00AF6A27" w:rsidP="00D153EB">
      <w:pPr>
        <w:ind w:left="0"/>
        <w:rPr>
          <w:lang w:val="en-US"/>
        </w:rPr>
      </w:pPr>
      <w:r w:rsidRPr="004A6380">
        <w:rPr>
          <w:lang w:val="en-US"/>
        </w:rPr>
        <w:t xml:space="preserve"> 4.2.5. </w:t>
      </w:r>
      <w:r w:rsidR="004A6380">
        <w:rPr>
          <w:lang w:val="en-US"/>
        </w:rPr>
        <w:t xml:space="preserve">To create necessary conditions for the Client for his successful online-course completion. </w:t>
      </w:r>
    </w:p>
    <w:p w:rsidR="00AF6A27" w:rsidRPr="004A6380" w:rsidRDefault="004A6380" w:rsidP="00D153EB">
      <w:pPr>
        <w:ind w:left="0"/>
        <w:rPr>
          <w:lang w:val="en-US"/>
        </w:rPr>
      </w:pPr>
      <w:r w:rsidRPr="004A6380">
        <w:rPr>
          <w:lang w:val="en-US"/>
        </w:rPr>
        <w:t xml:space="preserve">4.3. </w:t>
      </w:r>
      <w:r>
        <w:rPr>
          <w:lang w:val="en-US"/>
        </w:rPr>
        <w:t>The Client has a Right</w:t>
      </w:r>
      <w:r w:rsidR="00D153EB" w:rsidRPr="004A6380">
        <w:rPr>
          <w:lang w:val="en-US"/>
        </w:rPr>
        <w:t xml:space="preserve">: </w:t>
      </w:r>
    </w:p>
    <w:p w:rsidR="00AF6A27" w:rsidRPr="004A6380" w:rsidRDefault="00D153EB" w:rsidP="00D153EB">
      <w:pPr>
        <w:ind w:left="0"/>
        <w:rPr>
          <w:lang w:val="en-US"/>
        </w:rPr>
      </w:pPr>
      <w:r>
        <w:t>4.3.1.</w:t>
      </w:r>
      <w:r w:rsidR="004A6380" w:rsidRPr="004A6380">
        <w:t xml:space="preserve"> </w:t>
      </w:r>
      <w:r w:rsidR="004A6380">
        <w:rPr>
          <w:lang w:val="en-US"/>
        </w:rPr>
        <w:t>To</w:t>
      </w:r>
      <w:r w:rsidR="004A6380" w:rsidRPr="004A6380">
        <w:rPr>
          <w:lang w:val="en-US"/>
        </w:rPr>
        <w:t xml:space="preserve"> </w:t>
      </w:r>
      <w:r w:rsidR="004A6380">
        <w:rPr>
          <w:lang w:val="en-US"/>
        </w:rPr>
        <w:t>demand</w:t>
      </w:r>
      <w:r w:rsidR="004A6380" w:rsidRPr="004A6380">
        <w:rPr>
          <w:lang w:val="en-US"/>
        </w:rPr>
        <w:t xml:space="preserve"> </w:t>
      </w:r>
      <w:r w:rsidR="004A6380">
        <w:rPr>
          <w:lang w:val="en-US"/>
        </w:rPr>
        <w:t>a</w:t>
      </w:r>
      <w:r w:rsidR="004A6380" w:rsidRPr="004A6380">
        <w:rPr>
          <w:lang w:val="en-US"/>
        </w:rPr>
        <w:t xml:space="preserve"> </w:t>
      </w:r>
      <w:r w:rsidR="004A6380">
        <w:rPr>
          <w:lang w:val="en-US"/>
        </w:rPr>
        <w:t>timely</w:t>
      </w:r>
      <w:r w:rsidR="004A6380" w:rsidRPr="004A6380">
        <w:rPr>
          <w:lang w:val="en-US"/>
        </w:rPr>
        <w:t xml:space="preserve"> </w:t>
      </w:r>
      <w:r w:rsidR="004A6380">
        <w:rPr>
          <w:lang w:val="en-US"/>
        </w:rPr>
        <w:t>and</w:t>
      </w:r>
      <w:r w:rsidR="004A6380" w:rsidRPr="004A6380">
        <w:rPr>
          <w:lang w:val="en-US"/>
        </w:rPr>
        <w:t xml:space="preserve"> </w:t>
      </w:r>
      <w:r w:rsidR="004A6380">
        <w:rPr>
          <w:lang w:val="en-US"/>
        </w:rPr>
        <w:t>proper</w:t>
      </w:r>
      <w:r w:rsidR="004A6380" w:rsidRPr="004A6380">
        <w:rPr>
          <w:lang w:val="en-US"/>
        </w:rPr>
        <w:t>\</w:t>
      </w:r>
      <w:r w:rsidR="004A6380">
        <w:rPr>
          <w:lang w:val="en-US"/>
        </w:rPr>
        <w:t>full</w:t>
      </w:r>
      <w:r w:rsidR="004A6380" w:rsidRPr="004A6380">
        <w:rPr>
          <w:lang w:val="en-US"/>
        </w:rPr>
        <w:t xml:space="preserve"> </w:t>
      </w:r>
      <w:r w:rsidR="004A6380">
        <w:rPr>
          <w:lang w:val="en-US"/>
        </w:rPr>
        <w:t>education</w:t>
      </w:r>
      <w:r w:rsidR="004A6380" w:rsidRPr="004A6380">
        <w:rPr>
          <w:lang w:val="en-US"/>
        </w:rPr>
        <w:t xml:space="preserve"> </w:t>
      </w:r>
      <w:r w:rsidR="004A6380">
        <w:rPr>
          <w:lang w:val="en-US"/>
        </w:rPr>
        <w:t>service</w:t>
      </w:r>
      <w:r w:rsidR="004A6380" w:rsidRPr="004A6380">
        <w:rPr>
          <w:lang w:val="en-US"/>
        </w:rPr>
        <w:t xml:space="preserve"> </w:t>
      </w:r>
      <w:r w:rsidR="004A6380">
        <w:rPr>
          <w:lang w:val="en-US"/>
        </w:rPr>
        <w:t xml:space="preserve">provision (at his level of study) at conditions mentioned in this Offer. </w:t>
      </w:r>
      <w:r w:rsidRPr="004A6380">
        <w:rPr>
          <w:lang w:val="en-US"/>
        </w:rPr>
        <w:t xml:space="preserve"> </w:t>
      </w:r>
    </w:p>
    <w:p w:rsidR="00AF6A27" w:rsidRPr="00D304C3" w:rsidRDefault="004A6380" w:rsidP="00D153EB">
      <w:pPr>
        <w:ind w:left="0"/>
        <w:rPr>
          <w:lang w:val="en-US"/>
        </w:rPr>
      </w:pPr>
      <w:r w:rsidRPr="00D304C3">
        <w:rPr>
          <w:lang w:val="en-US"/>
        </w:rPr>
        <w:t xml:space="preserve">4.4. </w:t>
      </w:r>
      <w:r>
        <w:rPr>
          <w:lang w:val="en-US"/>
        </w:rPr>
        <w:t>The Client is obliged to</w:t>
      </w:r>
      <w:r w:rsidR="00D153EB" w:rsidRPr="00D304C3">
        <w:rPr>
          <w:lang w:val="en-US"/>
        </w:rPr>
        <w:t xml:space="preserve">: </w:t>
      </w:r>
    </w:p>
    <w:p w:rsidR="00D304C3" w:rsidRDefault="00D153EB" w:rsidP="00D153EB">
      <w:pPr>
        <w:ind w:left="0"/>
        <w:rPr>
          <w:lang w:val="en-US"/>
        </w:rPr>
      </w:pPr>
      <w:r w:rsidRPr="00D304C3">
        <w:rPr>
          <w:lang w:val="en-US"/>
        </w:rPr>
        <w:t xml:space="preserve">4.4.1 </w:t>
      </w:r>
      <w:r w:rsidR="00D304C3">
        <w:rPr>
          <w:lang w:val="en-US"/>
        </w:rPr>
        <w:t>To</w:t>
      </w:r>
      <w:r w:rsidR="00D304C3" w:rsidRPr="00D304C3">
        <w:rPr>
          <w:lang w:val="en-US"/>
        </w:rPr>
        <w:t xml:space="preserve"> </w:t>
      </w:r>
      <w:r w:rsidR="00D304C3">
        <w:rPr>
          <w:lang w:val="en-US"/>
        </w:rPr>
        <w:t>prepay</w:t>
      </w:r>
      <w:r w:rsidR="00D304C3" w:rsidRPr="00D304C3">
        <w:rPr>
          <w:lang w:val="en-US"/>
        </w:rPr>
        <w:t xml:space="preserve"> </w:t>
      </w:r>
      <w:r w:rsidR="00D304C3">
        <w:rPr>
          <w:lang w:val="en-US"/>
        </w:rPr>
        <w:t>the</w:t>
      </w:r>
      <w:r w:rsidR="00D304C3" w:rsidRPr="00D304C3">
        <w:rPr>
          <w:lang w:val="en-US"/>
        </w:rPr>
        <w:t xml:space="preserve"> </w:t>
      </w:r>
      <w:r w:rsidR="00D304C3">
        <w:rPr>
          <w:lang w:val="en-US"/>
        </w:rPr>
        <w:t>full</w:t>
      </w:r>
      <w:r w:rsidR="00D304C3" w:rsidRPr="00D304C3">
        <w:rPr>
          <w:lang w:val="en-US"/>
        </w:rPr>
        <w:t xml:space="preserve"> </w:t>
      </w:r>
      <w:r w:rsidR="00D304C3">
        <w:rPr>
          <w:lang w:val="en-US"/>
        </w:rPr>
        <w:t>price</w:t>
      </w:r>
      <w:r w:rsidR="00D304C3" w:rsidRPr="00D304C3">
        <w:rPr>
          <w:lang w:val="en-US"/>
        </w:rPr>
        <w:t xml:space="preserve"> </w:t>
      </w:r>
      <w:r w:rsidR="00D304C3">
        <w:rPr>
          <w:lang w:val="en-US"/>
        </w:rPr>
        <w:t>for</w:t>
      </w:r>
      <w:r w:rsidR="00D304C3" w:rsidRPr="00D304C3">
        <w:rPr>
          <w:lang w:val="en-US"/>
        </w:rPr>
        <w:t xml:space="preserve"> </w:t>
      </w:r>
      <w:r w:rsidR="00D304C3">
        <w:rPr>
          <w:lang w:val="en-US"/>
        </w:rPr>
        <w:t>his</w:t>
      </w:r>
      <w:r w:rsidR="00D304C3" w:rsidRPr="00D304C3">
        <w:rPr>
          <w:lang w:val="en-US"/>
        </w:rPr>
        <w:t xml:space="preserve"> </w:t>
      </w:r>
      <w:r w:rsidR="00D304C3">
        <w:rPr>
          <w:lang w:val="en-US"/>
        </w:rPr>
        <w:t>monthly</w:t>
      </w:r>
      <w:r w:rsidR="00D304C3" w:rsidRPr="00D304C3">
        <w:rPr>
          <w:lang w:val="en-US"/>
        </w:rPr>
        <w:t xml:space="preserve"> </w:t>
      </w:r>
      <w:r w:rsidR="00D304C3">
        <w:rPr>
          <w:lang w:val="en-US"/>
        </w:rPr>
        <w:t>chosen</w:t>
      </w:r>
      <w:r w:rsidR="00D304C3" w:rsidRPr="00D304C3">
        <w:rPr>
          <w:lang w:val="en-US"/>
        </w:rPr>
        <w:t xml:space="preserve"> </w:t>
      </w:r>
      <w:r w:rsidR="00D304C3">
        <w:rPr>
          <w:lang w:val="en-US"/>
        </w:rPr>
        <w:t>course</w:t>
      </w:r>
      <w:r w:rsidR="00D304C3" w:rsidRPr="00D304C3">
        <w:rPr>
          <w:lang w:val="en-US"/>
        </w:rPr>
        <w:t xml:space="preserve"> </w:t>
      </w:r>
      <w:r w:rsidR="00D304C3">
        <w:rPr>
          <w:lang w:val="en-US"/>
        </w:rPr>
        <w:t>depending</w:t>
      </w:r>
      <w:r w:rsidR="00D304C3" w:rsidRPr="00D304C3">
        <w:rPr>
          <w:lang w:val="en-US"/>
        </w:rPr>
        <w:t xml:space="preserve"> </w:t>
      </w:r>
      <w:r w:rsidR="00D304C3">
        <w:rPr>
          <w:lang w:val="en-US"/>
        </w:rPr>
        <w:t>on</w:t>
      </w:r>
      <w:r w:rsidR="00D304C3" w:rsidRPr="00D304C3">
        <w:rPr>
          <w:lang w:val="en-US"/>
        </w:rPr>
        <w:t xml:space="preserve"> </w:t>
      </w:r>
      <w:r w:rsidR="00D304C3">
        <w:rPr>
          <w:lang w:val="en-US"/>
        </w:rPr>
        <w:t>the</w:t>
      </w:r>
      <w:r w:rsidR="00D304C3" w:rsidRPr="00D304C3">
        <w:rPr>
          <w:lang w:val="en-US"/>
        </w:rPr>
        <w:t xml:space="preserve"> </w:t>
      </w:r>
      <w:r w:rsidR="00D304C3">
        <w:rPr>
          <w:lang w:val="en-US"/>
        </w:rPr>
        <w:t>number</w:t>
      </w:r>
      <w:r w:rsidR="00D304C3" w:rsidRPr="00D304C3">
        <w:rPr>
          <w:lang w:val="en-US"/>
        </w:rPr>
        <w:t xml:space="preserve"> </w:t>
      </w:r>
      <w:r w:rsidR="00D304C3">
        <w:rPr>
          <w:lang w:val="en-US"/>
        </w:rPr>
        <w:t xml:space="preserve">of lessons per week\per month at the amount published on the website. </w:t>
      </w:r>
    </w:p>
    <w:p w:rsidR="005A7E34" w:rsidRDefault="00AF6A27" w:rsidP="00D153EB">
      <w:pPr>
        <w:ind w:left="0"/>
        <w:rPr>
          <w:lang w:val="en-US"/>
        </w:rPr>
      </w:pPr>
      <w:r>
        <w:t xml:space="preserve">4.4.2. </w:t>
      </w:r>
      <w:r w:rsidR="00D304C3">
        <w:rPr>
          <w:lang w:val="en-US"/>
        </w:rPr>
        <w:t>To</w:t>
      </w:r>
      <w:r w:rsidR="00D304C3" w:rsidRPr="00D304C3">
        <w:t xml:space="preserve"> </w:t>
      </w:r>
      <w:r w:rsidR="00D304C3">
        <w:rPr>
          <w:lang w:val="en-US"/>
        </w:rPr>
        <w:t>provide</w:t>
      </w:r>
      <w:r w:rsidR="00D304C3" w:rsidRPr="00D304C3">
        <w:t xml:space="preserve"> </w:t>
      </w:r>
      <w:r w:rsidR="00D304C3">
        <w:rPr>
          <w:lang w:val="en-US"/>
        </w:rPr>
        <w:t>true</w:t>
      </w:r>
      <w:r w:rsidR="00D304C3" w:rsidRPr="00D304C3">
        <w:t xml:space="preserve"> </w:t>
      </w:r>
      <w:r w:rsidR="005A7E34">
        <w:rPr>
          <w:lang w:val="en-US"/>
        </w:rPr>
        <w:t>personal</w:t>
      </w:r>
      <w:r w:rsidR="005A7E34" w:rsidRPr="005A7E34">
        <w:t xml:space="preserve"> </w:t>
      </w:r>
      <w:r w:rsidR="005A7E34">
        <w:rPr>
          <w:lang w:val="en-US"/>
        </w:rPr>
        <w:t>information</w:t>
      </w:r>
      <w:r w:rsidR="005A7E34" w:rsidRPr="005A7E34">
        <w:t xml:space="preserve"> </w:t>
      </w:r>
      <w:r w:rsidR="005A7E34">
        <w:rPr>
          <w:lang w:val="en-US"/>
        </w:rPr>
        <w:t>and</w:t>
      </w:r>
      <w:r w:rsidR="005A7E34" w:rsidRPr="005A7E34">
        <w:t xml:space="preserve"> </w:t>
      </w:r>
      <w:r w:rsidR="005A7E34">
        <w:rPr>
          <w:lang w:val="en-US"/>
        </w:rPr>
        <w:t>bank</w:t>
      </w:r>
      <w:r w:rsidR="005A7E34" w:rsidRPr="005A7E34">
        <w:t xml:space="preserve"> </w:t>
      </w:r>
      <w:r w:rsidR="005A7E34">
        <w:rPr>
          <w:lang w:val="en-US"/>
        </w:rPr>
        <w:t>details</w:t>
      </w:r>
      <w:r w:rsidR="005A7E34" w:rsidRPr="005A7E34">
        <w:t xml:space="preserve"> </w:t>
      </w:r>
      <w:r w:rsidR="005A7E34">
        <w:rPr>
          <w:lang w:val="en-US"/>
        </w:rPr>
        <w:t>for</w:t>
      </w:r>
      <w:r w:rsidR="005A7E34" w:rsidRPr="005A7E34">
        <w:t xml:space="preserve"> </w:t>
      </w:r>
      <w:r w:rsidR="005A7E34">
        <w:rPr>
          <w:lang w:val="en-US"/>
        </w:rPr>
        <w:t>study</w:t>
      </w:r>
      <w:r w:rsidR="005A7E34" w:rsidRPr="005A7E34">
        <w:t xml:space="preserve"> </w:t>
      </w:r>
      <w:r w:rsidR="005A7E34">
        <w:rPr>
          <w:lang w:val="en-US"/>
        </w:rPr>
        <w:t>and</w:t>
      </w:r>
      <w:r w:rsidR="005A7E34" w:rsidRPr="005A7E34">
        <w:t xml:space="preserve"> </w:t>
      </w:r>
      <w:r w:rsidR="005A7E34">
        <w:rPr>
          <w:lang w:val="en-US"/>
        </w:rPr>
        <w:t>payment</w:t>
      </w:r>
      <w:r w:rsidR="005A7E34" w:rsidRPr="005A7E34">
        <w:t xml:space="preserve"> </w:t>
      </w:r>
      <w:r w:rsidR="005A7E34">
        <w:rPr>
          <w:lang w:val="en-US"/>
        </w:rPr>
        <w:t>at</w:t>
      </w:r>
      <w:r w:rsidR="005A7E34" w:rsidRPr="005A7E34">
        <w:t xml:space="preserve"> </w:t>
      </w:r>
      <w:proofErr w:type="spellStart"/>
      <w:r>
        <w:rPr>
          <w:lang w:val="en-US"/>
        </w:rPr>
        <w:t>iCLASS</w:t>
      </w:r>
      <w:proofErr w:type="spellEnd"/>
      <w:r w:rsidR="00D153EB">
        <w:t xml:space="preserve">; </w:t>
      </w:r>
      <w:r w:rsidR="005A7E34">
        <w:rPr>
          <w:lang w:val="en-US"/>
        </w:rPr>
        <w:t>not</w:t>
      </w:r>
      <w:r w:rsidR="005A7E34" w:rsidRPr="005A7E34">
        <w:t xml:space="preserve"> </w:t>
      </w:r>
      <w:r w:rsidR="005A7E34">
        <w:rPr>
          <w:lang w:val="en-US"/>
        </w:rPr>
        <w:t>to</w:t>
      </w:r>
      <w:r w:rsidR="005A7E34" w:rsidRPr="005A7E34">
        <w:t xml:space="preserve"> </w:t>
      </w:r>
      <w:r w:rsidR="005A7E34">
        <w:rPr>
          <w:lang w:val="en-US"/>
        </w:rPr>
        <w:t>confuse</w:t>
      </w:r>
      <w:r w:rsidR="005A7E34" w:rsidRPr="005A7E34">
        <w:t xml:space="preserve"> </w:t>
      </w:r>
      <w:r w:rsidR="005A7E34">
        <w:rPr>
          <w:lang w:val="en-US"/>
        </w:rPr>
        <w:t>the</w:t>
      </w:r>
      <w:r w:rsidR="005A7E34" w:rsidRPr="005A7E34">
        <w:t xml:space="preserve"> </w:t>
      </w:r>
      <w:r w:rsidR="005A7E34">
        <w:rPr>
          <w:lang w:val="en-US"/>
        </w:rPr>
        <w:t>education</w:t>
      </w:r>
      <w:r w:rsidR="005A7E34" w:rsidRPr="005A7E34">
        <w:t xml:space="preserve"> </w:t>
      </w:r>
      <w:r w:rsidR="005A7E34">
        <w:rPr>
          <w:lang w:val="en-US"/>
        </w:rPr>
        <w:t>service</w:t>
      </w:r>
      <w:r w:rsidR="005A7E34" w:rsidRPr="005A7E34">
        <w:t xml:space="preserve"> </w:t>
      </w:r>
      <w:r w:rsidR="005A7E34">
        <w:rPr>
          <w:lang w:val="en-US"/>
        </w:rPr>
        <w:t>provider</w:t>
      </w:r>
      <w:r w:rsidR="005A7E34" w:rsidRPr="005A7E34">
        <w:t xml:space="preserve"> </w:t>
      </w:r>
      <w:r w:rsidR="005A7E34">
        <w:rPr>
          <w:lang w:val="en-US"/>
        </w:rPr>
        <w:t>regarding</w:t>
      </w:r>
      <w:r w:rsidR="005A7E34" w:rsidRPr="005A7E34">
        <w:t xml:space="preserve"> </w:t>
      </w:r>
      <w:r w:rsidR="005A7E34">
        <w:rPr>
          <w:lang w:val="en-US"/>
        </w:rPr>
        <w:t>his</w:t>
      </w:r>
      <w:r w:rsidR="005A7E34" w:rsidRPr="005A7E34">
        <w:t xml:space="preserve"> </w:t>
      </w:r>
      <w:r w:rsidR="005A7E34">
        <w:rPr>
          <w:lang w:val="en-US"/>
        </w:rPr>
        <w:t>personality</w:t>
      </w:r>
      <w:r w:rsidR="005A7E34" w:rsidRPr="005A7E34">
        <w:t xml:space="preserve"> </w:t>
      </w:r>
      <w:r w:rsidR="005A7E34">
        <w:rPr>
          <w:lang w:val="en-US"/>
        </w:rPr>
        <w:t>for</w:t>
      </w:r>
      <w:r w:rsidR="005A7E34" w:rsidRPr="005A7E34">
        <w:t xml:space="preserve"> </w:t>
      </w:r>
      <w:r w:rsidR="005A7E34">
        <w:rPr>
          <w:lang w:val="en-US"/>
        </w:rPr>
        <w:t>the</w:t>
      </w:r>
      <w:r w:rsidR="005A7E34" w:rsidRPr="005A7E34">
        <w:t xml:space="preserve"> </w:t>
      </w:r>
      <w:r w:rsidR="005A7E34">
        <w:rPr>
          <w:lang w:val="en-US"/>
        </w:rPr>
        <w:t>Certificate</w:t>
      </w:r>
      <w:r w:rsidR="005A7E34" w:rsidRPr="005A7E34">
        <w:t xml:space="preserve"> </w:t>
      </w:r>
      <w:r w:rsidR="005A7E34">
        <w:rPr>
          <w:lang w:val="en-US"/>
        </w:rPr>
        <w:t>details</w:t>
      </w:r>
      <w:r w:rsidR="005A7E34" w:rsidRPr="005A7E34">
        <w:t xml:space="preserve">, </w:t>
      </w:r>
      <w:r w:rsidR="005A7E34">
        <w:rPr>
          <w:lang w:val="en-US"/>
        </w:rPr>
        <w:t>so</w:t>
      </w:r>
      <w:r w:rsidR="005A7E34" w:rsidRPr="005A7E34">
        <w:t xml:space="preserve"> </w:t>
      </w:r>
      <w:r w:rsidR="005A7E34">
        <w:rPr>
          <w:lang w:val="en-US"/>
        </w:rPr>
        <w:t>all</w:t>
      </w:r>
      <w:r w:rsidR="005A7E34" w:rsidRPr="005A7E34">
        <w:t xml:space="preserve"> </w:t>
      </w:r>
      <w:r w:rsidR="005A7E34">
        <w:rPr>
          <w:lang w:val="en-US"/>
        </w:rPr>
        <w:t>the</w:t>
      </w:r>
      <w:r w:rsidR="005A7E34" w:rsidRPr="005A7E34">
        <w:t xml:space="preserve"> </w:t>
      </w:r>
      <w:r w:rsidR="005A7E34">
        <w:rPr>
          <w:lang w:val="en-US"/>
        </w:rPr>
        <w:t>data</w:t>
      </w:r>
      <w:r w:rsidR="005A7E34" w:rsidRPr="005A7E34">
        <w:t xml:space="preserve"> </w:t>
      </w:r>
      <w:r w:rsidR="005A7E34">
        <w:rPr>
          <w:lang w:val="en-US"/>
        </w:rPr>
        <w:t>must</w:t>
      </w:r>
      <w:r w:rsidR="005A7E34" w:rsidRPr="005A7E34">
        <w:t xml:space="preserve"> </w:t>
      </w:r>
      <w:r w:rsidR="005A7E34">
        <w:rPr>
          <w:lang w:val="en-US"/>
        </w:rPr>
        <w:t>be</w:t>
      </w:r>
      <w:r w:rsidR="005A7E34" w:rsidRPr="005A7E34">
        <w:t xml:space="preserve"> </w:t>
      </w:r>
      <w:r w:rsidR="005A7E34">
        <w:rPr>
          <w:lang w:val="en-US"/>
        </w:rPr>
        <w:t>actual</w:t>
      </w:r>
      <w:r w:rsidR="005A7E34" w:rsidRPr="005A7E34">
        <w:t xml:space="preserve">. </w:t>
      </w:r>
    </w:p>
    <w:p w:rsidR="005A7E34" w:rsidRDefault="00D153EB" w:rsidP="00D153EB">
      <w:pPr>
        <w:ind w:left="0"/>
        <w:rPr>
          <w:lang w:val="en-US"/>
        </w:rPr>
      </w:pPr>
      <w:r w:rsidRPr="005A7E34">
        <w:rPr>
          <w:lang w:val="en-US"/>
        </w:rPr>
        <w:t xml:space="preserve">4.4.3. </w:t>
      </w:r>
      <w:r w:rsidR="005A7E34">
        <w:rPr>
          <w:lang w:val="en-US"/>
        </w:rPr>
        <w:t xml:space="preserve">Not to disclose any confidential data provided by </w:t>
      </w:r>
      <w:proofErr w:type="spellStart"/>
      <w:r w:rsidR="005A7E34">
        <w:rPr>
          <w:lang w:val="en-US"/>
        </w:rPr>
        <w:t>iCLASS</w:t>
      </w:r>
      <w:proofErr w:type="spellEnd"/>
      <w:r w:rsidR="005A7E34">
        <w:rPr>
          <w:lang w:val="en-US"/>
        </w:rPr>
        <w:t xml:space="preserve"> due to this Public Offer Agreement, not to disclose information regarding the study process, method and materials (unless it’s published and accessible) without the permission of </w:t>
      </w:r>
      <w:proofErr w:type="spellStart"/>
      <w:r w:rsidR="005A7E34">
        <w:rPr>
          <w:lang w:val="en-US"/>
        </w:rPr>
        <w:t>iCLASS</w:t>
      </w:r>
      <w:proofErr w:type="spellEnd"/>
      <w:r w:rsidR="005A7E34">
        <w:rPr>
          <w:lang w:val="en-US"/>
        </w:rPr>
        <w:t xml:space="preserve"> administration. </w:t>
      </w:r>
    </w:p>
    <w:p w:rsidR="00AF6A27" w:rsidRPr="001F6FAE" w:rsidRDefault="00AF6A27" w:rsidP="00D153EB">
      <w:pPr>
        <w:ind w:left="0"/>
        <w:rPr>
          <w:lang w:val="en-US"/>
        </w:rPr>
      </w:pPr>
      <w:r>
        <w:lastRenderedPageBreak/>
        <w:t xml:space="preserve">4.4.4. </w:t>
      </w:r>
      <w:r w:rsidR="00F76CE0">
        <w:rPr>
          <w:lang w:val="en-US"/>
        </w:rPr>
        <w:t>To</w:t>
      </w:r>
      <w:r w:rsidR="00F76CE0" w:rsidRPr="001F6FAE">
        <w:rPr>
          <w:lang w:val="en-US"/>
        </w:rPr>
        <w:t xml:space="preserve"> </w:t>
      </w:r>
      <w:r w:rsidR="00F76CE0">
        <w:rPr>
          <w:lang w:val="en-US"/>
        </w:rPr>
        <w:t>be</w:t>
      </w:r>
      <w:r w:rsidR="00F76CE0" w:rsidRPr="001F6FAE">
        <w:rPr>
          <w:lang w:val="en-US"/>
        </w:rPr>
        <w:t xml:space="preserve"> </w:t>
      </w:r>
      <w:r w:rsidR="00F76CE0">
        <w:rPr>
          <w:lang w:val="en-US"/>
        </w:rPr>
        <w:t>able</w:t>
      </w:r>
      <w:r w:rsidR="00F76CE0" w:rsidRPr="001F6FAE">
        <w:rPr>
          <w:lang w:val="en-US"/>
        </w:rPr>
        <w:t xml:space="preserve"> </w:t>
      </w:r>
      <w:r w:rsidR="00F76CE0">
        <w:rPr>
          <w:lang w:val="en-US"/>
        </w:rPr>
        <w:t>to</w:t>
      </w:r>
      <w:r w:rsidR="00F76CE0" w:rsidRPr="001F6FAE">
        <w:rPr>
          <w:lang w:val="en-US"/>
        </w:rPr>
        <w:t xml:space="preserve"> </w:t>
      </w:r>
      <w:r w:rsidR="00F76CE0">
        <w:rPr>
          <w:lang w:val="en-US"/>
        </w:rPr>
        <w:t>follow</w:t>
      </w:r>
      <w:r w:rsidR="00F76CE0" w:rsidRPr="001F6FAE">
        <w:rPr>
          <w:lang w:val="en-US"/>
        </w:rPr>
        <w:t xml:space="preserve"> </w:t>
      </w:r>
      <w:r w:rsidR="00F76CE0">
        <w:rPr>
          <w:lang w:val="en-US"/>
        </w:rPr>
        <w:t>the</w:t>
      </w:r>
      <w:r w:rsidR="00F76CE0" w:rsidRPr="001F6FAE">
        <w:rPr>
          <w:lang w:val="en-US"/>
        </w:rPr>
        <w:t xml:space="preserve"> </w:t>
      </w:r>
      <w:r w:rsidR="001F6FAE">
        <w:rPr>
          <w:lang w:val="en-US"/>
        </w:rPr>
        <w:t>monthly</w:t>
      </w:r>
      <w:r w:rsidR="00FF06C3">
        <w:rPr>
          <w:lang w:val="en-US"/>
        </w:rPr>
        <w:t xml:space="preserve"> study</w:t>
      </w:r>
      <w:r w:rsidR="001F6FAE" w:rsidRPr="001F6FAE">
        <w:rPr>
          <w:lang w:val="en-US"/>
        </w:rPr>
        <w:t xml:space="preserve"> </w:t>
      </w:r>
      <w:proofErr w:type="gramStart"/>
      <w:r w:rsidR="00FF06C3">
        <w:rPr>
          <w:lang w:val="en-US"/>
        </w:rPr>
        <w:t>dates,</w:t>
      </w:r>
      <w:proofErr w:type="gramEnd"/>
      <w:r w:rsidR="00FF06C3">
        <w:rPr>
          <w:lang w:val="en-US"/>
        </w:rPr>
        <w:t xml:space="preserve"> </w:t>
      </w:r>
      <w:r w:rsidR="00F76CE0">
        <w:rPr>
          <w:lang w:val="en-US"/>
        </w:rPr>
        <w:t>start</w:t>
      </w:r>
      <w:r w:rsidR="00F76CE0" w:rsidRPr="001F6FAE">
        <w:rPr>
          <w:lang w:val="en-US"/>
        </w:rPr>
        <w:t>\</w:t>
      </w:r>
      <w:r w:rsidR="00F76CE0">
        <w:rPr>
          <w:lang w:val="en-US"/>
        </w:rPr>
        <w:t>end</w:t>
      </w:r>
      <w:r w:rsidR="00F76CE0" w:rsidRPr="001F6FAE">
        <w:rPr>
          <w:lang w:val="en-US"/>
        </w:rPr>
        <w:t xml:space="preserve"> </w:t>
      </w:r>
      <w:r w:rsidR="007F73BE">
        <w:rPr>
          <w:lang w:val="en-US"/>
        </w:rPr>
        <w:t xml:space="preserve">of lessons </w:t>
      </w:r>
      <w:r w:rsidR="001F6FAE">
        <w:rPr>
          <w:lang w:val="en-US"/>
        </w:rPr>
        <w:t>on his own. To</w:t>
      </w:r>
      <w:r w:rsidR="001F6FAE" w:rsidRPr="001F6FAE">
        <w:rPr>
          <w:lang w:val="en-US"/>
        </w:rPr>
        <w:t xml:space="preserve"> </w:t>
      </w:r>
      <w:r w:rsidR="001F6FAE">
        <w:rPr>
          <w:lang w:val="en-US"/>
        </w:rPr>
        <w:t>acknowledge</w:t>
      </w:r>
      <w:r w:rsidR="001F6FAE" w:rsidRPr="001F6FAE">
        <w:rPr>
          <w:lang w:val="en-US"/>
        </w:rPr>
        <w:t xml:space="preserve"> </w:t>
      </w:r>
      <w:r w:rsidR="001F6FAE">
        <w:rPr>
          <w:lang w:val="en-US"/>
        </w:rPr>
        <w:t>the</w:t>
      </w:r>
      <w:r w:rsidR="001F6FAE" w:rsidRPr="001F6FAE">
        <w:rPr>
          <w:lang w:val="en-US"/>
        </w:rPr>
        <w:t xml:space="preserve"> </w:t>
      </w:r>
      <w:r w:rsidR="001F6FAE">
        <w:rPr>
          <w:lang w:val="en-US"/>
        </w:rPr>
        <w:t>study</w:t>
      </w:r>
      <w:r w:rsidR="001F6FAE" w:rsidRPr="001F6FAE">
        <w:rPr>
          <w:lang w:val="en-US"/>
        </w:rPr>
        <w:t xml:space="preserve"> </w:t>
      </w:r>
      <w:r w:rsidR="001F6FAE">
        <w:rPr>
          <w:lang w:val="en-US"/>
        </w:rPr>
        <w:t>program</w:t>
      </w:r>
      <w:r w:rsidR="001F6FAE" w:rsidRPr="001F6FAE">
        <w:rPr>
          <w:lang w:val="en-US"/>
        </w:rPr>
        <w:t xml:space="preserve"> </w:t>
      </w:r>
      <w:r w:rsidR="001F6FAE">
        <w:rPr>
          <w:lang w:val="en-US"/>
        </w:rPr>
        <w:t>at</w:t>
      </w:r>
      <w:r w:rsidR="001F6FAE" w:rsidRPr="001F6FAE">
        <w:rPr>
          <w:lang w:val="en-US"/>
        </w:rPr>
        <w:t xml:space="preserve"> </w:t>
      </w:r>
      <w:r w:rsidR="001F6FAE">
        <w:rPr>
          <w:lang w:val="en-US"/>
        </w:rPr>
        <w:t>the</w:t>
      </w:r>
      <w:r w:rsidR="001F6FAE" w:rsidRPr="001F6FAE">
        <w:rPr>
          <w:lang w:val="en-US"/>
        </w:rPr>
        <w:t xml:space="preserve"> </w:t>
      </w:r>
      <w:r w:rsidR="001F6FAE">
        <w:rPr>
          <w:lang w:val="en-US"/>
        </w:rPr>
        <w:t>full</w:t>
      </w:r>
      <w:r w:rsidR="001F6FAE" w:rsidRPr="001F6FAE">
        <w:rPr>
          <w:lang w:val="en-US"/>
        </w:rPr>
        <w:t xml:space="preserve"> </w:t>
      </w:r>
      <w:r w:rsidR="001F6FAE">
        <w:rPr>
          <w:lang w:val="en-US"/>
        </w:rPr>
        <w:t>volume</w:t>
      </w:r>
      <w:r w:rsidR="001F6FAE" w:rsidRPr="001F6FAE">
        <w:rPr>
          <w:lang w:val="en-US"/>
        </w:rPr>
        <w:t xml:space="preserve"> </w:t>
      </w:r>
      <w:r w:rsidR="001F6FAE">
        <w:rPr>
          <w:lang w:val="en-US"/>
        </w:rPr>
        <w:t>in</w:t>
      </w:r>
      <w:r w:rsidR="001F6FAE" w:rsidRPr="001F6FAE">
        <w:rPr>
          <w:lang w:val="en-US"/>
        </w:rPr>
        <w:t xml:space="preserve"> </w:t>
      </w:r>
      <w:r w:rsidR="001F6FAE">
        <w:rPr>
          <w:lang w:val="en-US"/>
        </w:rPr>
        <w:t>accordance</w:t>
      </w:r>
      <w:r w:rsidR="001F6FAE" w:rsidRPr="001F6FAE">
        <w:rPr>
          <w:lang w:val="en-US"/>
        </w:rPr>
        <w:t xml:space="preserve"> </w:t>
      </w:r>
      <w:r w:rsidR="001F6FAE">
        <w:rPr>
          <w:lang w:val="en-US"/>
        </w:rPr>
        <w:t>to</w:t>
      </w:r>
      <w:r w:rsidR="001F6FAE" w:rsidRPr="001F6FAE">
        <w:rPr>
          <w:lang w:val="en-US"/>
        </w:rPr>
        <w:t xml:space="preserve"> </w:t>
      </w:r>
      <w:r w:rsidR="001F6FAE">
        <w:rPr>
          <w:lang w:val="en-US"/>
        </w:rPr>
        <w:t>the</w:t>
      </w:r>
      <w:r w:rsidR="001F6FAE" w:rsidRPr="001F6FAE">
        <w:rPr>
          <w:lang w:val="en-US"/>
        </w:rPr>
        <w:t xml:space="preserve"> </w:t>
      </w:r>
      <w:r w:rsidR="001F6FAE">
        <w:rPr>
          <w:lang w:val="en-US"/>
        </w:rPr>
        <w:t>study</w:t>
      </w:r>
      <w:r w:rsidR="001F6FAE" w:rsidRPr="001F6FAE">
        <w:rPr>
          <w:lang w:val="en-US"/>
        </w:rPr>
        <w:t xml:space="preserve"> </w:t>
      </w:r>
      <w:r w:rsidR="001F6FAE">
        <w:rPr>
          <w:lang w:val="en-US"/>
        </w:rPr>
        <w:t>plan</w:t>
      </w:r>
      <w:r w:rsidR="001F6FAE" w:rsidRPr="001F6FAE">
        <w:rPr>
          <w:lang w:val="en-US"/>
        </w:rPr>
        <w:t xml:space="preserve"> </w:t>
      </w:r>
      <w:r w:rsidR="001F6FAE">
        <w:rPr>
          <w:lang w:val="en-US"/>
        </w:rPr>
        <w:t>preparing all homework given by the teacher</w:t>
      </w:r>
      <w:r w:rsidR="00D153EB" w:rsidRPr="001F6FAE">
        <w:rPr>
          <w:lang w:val="en-US"/>
        </w:rPr>
        <w:t xml:space="preserve">; </w:t>
      </w:r>
    </w:p>
    <w:p w:rsidR="00AF6A27" w:rsidRPr="001F6FAE" w:rsidRDefault="00AF6A27" w:rsidP="00D153EB">
      <w:pPr>
        <w:ind w:left="0"/>
        <w:rPr>
          <w:lang w:val="en-US"/>
        </w:rPr>
      </w:pPr>
      <w:r w:rsidRPr="001F6FAE">
        <w:rPr>
          <w:lang w:val="en-US"/>
        </w:rPr>
        <w:t xml:space="preserve">4.4.6. </w:t>
      </w:r>
      <w:r w:rsidR="001F6FAE">
        <w:rPr>
          <w:lang w:val="en-US"/>
        </w:rPr>
        <w:t>Not</w:t>
      </w:r>
      <w:r w:rsidR="001F6FAE" w:rsidRPr="001F6FAE">
        <w:rPr>
          <w:lang w:val="en-US"/>
        </w:rPr>
        <w:t xml:space="preserve"> </w:t>
      </w:r>
      <w:r w:rsidR="001F6FAE">
        <w:rPr>
          <w:lang w:val="en-US"/>
        </w:rPr>
        <w:t>to</w:t>
      </w:r>
      <w:r w:rsidR="001F6FAE" w:rsidRPr="001F6FAE">
        <w:rPr>
          <w:lang w:val="en-US"/>
        </w:rPr>
        <w:t xml:space="preserve"> </w:t>
      </w:r>
      <w:r w:rsidR="001F6FAE">
        <w:rPr>
          <w:lang w:val="en-US"/>
        </w:rPr>
        <w:t>pass</w:t>
      </w:r>
      <w:r w:rsidR="001F6FAE" w:rsidRPr="001F6FAE">
        <w:rPr>
          <w:lang w:val="en-US"/>
        </w:rPr>
        <w:t xml:space="preserve"> </w:t>
      </w:r>
      <w:r w:rsidR="001F6FAE">
        <w:rPr>
          <w:lang w:val="en-US"/>
        </w:rPr>
        <w:t>on</w:t>
      </w:r>
      <w:r w:rsidR="001F6FAE" w:rsidRPr="001F6FAE">
        <w:rPr>
          <w:lang w:val="en-US"/>
        </w:rPr>
        <w:t xml:space="preserve"> </w:t>
      </w:r>
      <w:r w:rsidR="001F6FAE">
        <w:rPr>
          <w:lang w:val="en-US"/>
        </w:rPr>
        <w:t>his</w:t>
      </w:r>
      <w:r w:rsidR="001F6FAE" w:rsidRPr="001F6FAE">
        <w:rPr>
          <w:lang w:val="en-US"/>
        </w:rPr>
        <w:t xml:space="preserve"> </w:t>
      </w:r>
      <w:r w:rsidR="001F6FAE">
        <w:rPr>
          <w:lang w:val="en-US"/>
        </w:rPr>
        <w:t>Logins</w:t>
      </w:r>
      <w:r w:rsidR="001F6FAE" w:rsidRPr="001F6FAE">
        <w:rPr>
          <w:lang w:val="en-US"/>
        </w:rPr>
        <w:t xml:space="preserve"> </w:t>
      </w:r>
      <w:r w:rsidR="001F6FAE">
        <w:rPr>
          <w:lang w:val="en-US"/>
        </w:rPr>
        <w:t>and</w:t>
      </w:r>
      <w:r w:rsidR="001F6FAE" w:rsidRPr="001F6FAE">
        <w:rPr>
          <w:lang w:val="en-US"/>
        </w:rPr>
        <w:t xml:space="preserve"> </w:t>
      </w:r>
      <w:r w:rsidR="007F73BE">
        <w:rPr>
          <w:lang w:val="en-US"/>
        </w:rPr>
        <w:t>Passwords for</w:t>
      </w:r>
      <w:r w:rsidR="001F6FAE">
        <w:rPr>
          <w:lang w:val="en-US"/>
        </w:rPr>
        <w:t xml:space="preserve"> any online platform</w:t>
      </w:r>
      <w:r w:rsidR="007F73BE">
        <w:rPr>
          <w:lang w:val="en-US"/>
        </w:rPr>
        <w:t>s</w:t>
      </w:r>
      <w:r w:rsidR="001F6FAE">
        <w:rPr>
          <w:lang w:val="en-US"/>
        </w:rPr>
        <w:t xml:space="preserve"> dealing with online classes</w:t>
      </w:r>
      <w:r w:rsidR="001F6FAE" w:rsidRPr="001F6FAE">
        <w:rPr>
          <w:lang w:val="en-US"/>
        </w:rPr>
        <w:t xml:space="preserve"> </w:t>
      </w:r>
      <w:r w:rsidR="001F6FAE">
        <w:rPr>
          <w:lang w:val="en-US"/>
        </w:rPr>
        <w:t xml:space="preserve">at </w:t>
      </w:r>
      <w:proofErr w:type="spellStart"/>
      <w:r w:rsidR="001F6FAE">
        <w:rPr>
          <w:lang w:val="en-US"/>
        </w:rPr>
        <w:t>iCLASS</w:t>
      </w:r>
      <w:proofErr w:type="spellEnd"/>
      <w:r w:rsidR="001F6FAE">
        <w:rPr>
          <w:lang w:val="en-US"/>
        </w:rPr>
        <w:t xml:space="preserve"> to</w:t>
      </w:r>
      <w:r w:rsidR="001F6FAE" w:rsidRPr="001F6FAE">
        <w:rPr>
          <w:lang w:val="en-US"/>
        </w:rPr>
        <w:t xml:space="preserve"> </w:t>
      </w:r>
      <w:r w:rsidR="001F6FAE">
        <w:rPr>
          <w:lang w:val="en-US"/>
        </w:rPr>
        <w:t>the</w:t>
      </w:r>
      <w:r w:rsidR="001F6FAE" w:rsidRPr="001F6FAE">
        <w:rPr>
          <w:lang w:val="en-US"/>
        </w:rPr>
        <w:t xml:space="preserve"> </w:t>
      </w:r>
      <w:r w:rsidR="001F6FAE">
        <w:rPr>
          <w:lang w:val="en-US"/>
        </w:rPr>
        <w:t>third</w:t>
      </w:r>
      <w:r w:rsidR="001F6FAE" w:rsidRPr="001F6FAE">
        <w:rPr>
          <w:lang w:val="en-US"/>
        </w:rPr>
        <w:t xml:space="preserve"> </w:t>
      </w:r>
      <w:r w:rsidR="001F6FAE">
        <w:rPr>
          <w:lang w:val="en-US"/>
        </w:rPr>
        <w:t>parties</w:t>
      </w:r>
      <w:r w:rsidR="00D153EB" w:rsidRPr="001F6FAE">
        <w:rPr>
          <w:lang w:val="en-US"/>
        </w:rPr>
        <w:t xml:space="preserve">; </w:t>
      </w:r>
    </w:p>
    <w:p w:rsidR="00AF6A27" w:rsidRPr="001F6FAE" w:rsidRDefault="00D153EB" w:rsidP="00D153EB">
      <w:pPr>
        <w:ind w:left="0"/>
        <w:rPr>
          <w:lang w:val="en-US"/>
        </w:rPr>
      </w:pPr>
      <w:r w:rsidRPr="001F6FAE">
        <w:rPr>
          <w:lang w:val="en-US"/>
        </w:rPr>
        <w:t xml:space="preserve">4.4.7. </w:t>
      </w:r>
      <w:r w:rsidR="001F6FAE">
        <w:rPr>
          <w:lang w:val="en-US"/>
        </w:rPr>
        <w:t>Not</w:t>
      </w:r>
      <w:r w:rsidR="001F6FAE" w:rsidRPr="001F6FAE">
        <w:rPr>
          <w:lang w:val="en-US"/>
        </w:rPr>
        <w:t xml:space="preserve"> </w:t>
      </w:r>
      <w:r w:rsidR="001F6FAE">
        <w:rPr>
          <w:lang w:val="en-US"/>
        </w:rPr>
        <w:t>to</w:t>
      </w:r>
      <w:r w:rsidR="001F6FAE" w:rsidRPr="001F6FAE">
        <w:rPr>
          <w:lang w:val="en-US"/>
        </w:rPr>
        <w:t xml:space="preserve"> </w:t>
      </w:r>
      <w:r w:rsidR="001F6FAE">
        <w:rPr>
          <w:lang w:val="en-US"/>
        </w:rPr>
        <w:t>carry</w:t>
      </w:r>
      <w:r w:rsidR="001F6FAE" w:rsidRPr="001F6FAE">
        <w:rPr>
          <w:lang w:val="en-US"/>
        </w:rPr>
        <w:t xml:space="preserve"> </w:t>
      </w:r>
      <w:r w:rsidR="001F6FAE">
        <w:rPr>
          <w:lang w:val="en-US"/>
        </w:rPr>
        <w:t>out</w:t>
      </w:r>
      <w:r w:rsidR="001F6FAE" w:rsidRPr="001F6FAE">
        <w:rPr>
          <w:lang w:val="en-US"/>
        </w:rPr>
        <w:t xml:space="preserve"> </w:t>
      </w:r>
      <w:r w:rsidR="001F6FAE">
        <w:rPr>
          <w:lang w:val="en-US"/>
        </w:rPr>
        <w:t>actions</w:t>
      </w:r>
      <w:r w:rsidR="001F6FAE" w:rsidRPr="001F6FAE">
        <w:rPr>
          <w:lang w:val="en-US"/>
        </w:rPr>
        <w:t xml:space="preserve"> </w:t>
      </w:r>
      <w:r w:rsidR="001F6FAE">
        <w:rPr>
          <w:lang w:val="en-US"/>
        </w:rPr>
        <w:t>for</w:t>
      </w:r>
      <w:r w:rsidR="001F6FAE" w:rsidRPr="001F6FAE">
        <w:rPr>
          <w:lang w:val="en-US"/>
        </w:rPr>
        <w:t xml:space="preserve"> </w:t>
      </w:r>
      <w:r w:rsidR="001F6FAE">
        <w:rPr>
          <w:lang w:val="en-US"/>
        </w:rPr>
        <w:t>the</w:t>
      </w:r>
      <w:r w:rsidR="001F6FAE" w:rsidRPr="001F6FAE">
        <w:rPr>
          <w:lang w:val="en-US"/>
        </w:rPr>
        <w:t xml:space="preserve"> </w:t>
      </w:r>
      <w:r w:rsidR="001F6FAE">
        <w:rPr>
          <w:lang w:val="en-US"/>
        </w:rPr>
        <w:t>hack</w:t>
      </w:r>
      <w:r w:rsidR="001F6FAE" w:rsidRPr="001F6FAE">
        <w:rPr>
          <w:lang w:val="en-US"/>
        </w:rPr>
        <w:t xml:space="preserve"> </w:t>
      </w:r>
      <w:r w:rsidR="001F6FAE">
        <w:rPr>
          <w:lang w:val="en-US"/>
        </w:rPr>
        <w:t>of</w:t>
      </w:r>
      <w:r w:rsidR="001F6FAE" w:rsidRPr="001F6FAE">
        <w:rPr>
          <w:lang w:val="en-US"/>
        </w:rPr>
        <w:t xml:space="preserve"> </w:t>
      </w:r>
      <w:r w:rsidR="001F6FAE">
        <w:rPr>
          <w:lang w:val="en-US"/>
        </w:rPr>
        <w:t>someone</w:t>
      </w:r>
      <w:r w:rsidR="001F6FAE" w:rsidRPr="001F6FAE">
        <w:rPr>
          <w:lang w:val="en-US"/>
        </w:rPr>
        <w:t xml:space="preserve"> </w:t>
      </w:r>
      <w:r w:rsidR="001F6FAE">
        <w:rPr>
          <w:lang w:val="en-US"/>
        </w:rPr>
        <w:t>else</w:t>
      </w:r>
      <w:r w:rsidR="001F6FAE" w:rsidRPr="001F6FAE">
        <w:rPr>
          <w:lang w:val="en-US"/>
        </w:rPr>
        <w:t>’</w:t>
      </w:r>
      <w:r w:rsidR="001F6FAE">
        <w:rPr>
          <w:lang w:val="en-US"/>
        </w:rPr>
        <w:t>s</w:t>
      </w:r>
      <w:r w:rsidR="001F6FAE" w:rsidRPr="001F6FAE">
        <w:rPr>
          <w:lang w:val="en-US"/>
        </w:rPr>
        <w:t xml:space="preserve"> </w:t>
      </w:r>
      <w:r w:rsidR="001F6FAE">
        <w:rPr>
          <w:lang w:val="en-US"/>
        </w:rPr>
        <w:t>internet</w:t>
      </w:r>
      <w:r w:rsidR="001F6FAE" w:rsidRPr="001F6FAE">
        <w:rPr>
          <w:lang w:val="en-US"/>
        </w:rPr>
        <w:t xml:space="preserve"> </w:t>
      </w:r>
      <w:r w:rsidR="001F6FAE">
        <w:rPr>
          <w:lang w:val="en-US"/>
        </w:rPr>
        <w:t>account</w:t>
      </w:r>
      <w:r w:rsidR="001F6FAE" w:rsidRPr="001F6FAE">
        <w:rPr>
          <w:lang w:val="en-US"/>
        </w:rPr>
        <w:t xml:space="preserve"> </w:t>
      </w:r>
      <w:r w:rsidR="001F6FAE">
        <w:rPr>
          <w:lang w:val="en-US"/>
        </w:rPr>
        <w:t xml:space="preserve">at </w:t>
      </w:r>
      <w:proofErr w:type="spellStart"/>
      <w:r w:rsidR="001F6FAE">
        <w:rPr>
          <w:lang w:val="en-US"/>
        </w:rPr>
        <w:t>iCLASS</w:t>
      </w:r>
      <w:proofErr w:type="spellEnd"/>
      <w:r w:rsidRPr="001F6FAE">
        <w:rPr>
          <w:lang w:val="en-US"/>
        </w:rPr>
        <w:t xml:space="preserve">; </w:t>
      </w:r>
    </w:p>
    <w:p w:rsidR="00E03E48" w:rsidRPr="00E03E48" w:rsidRDefault="00AF6A27" w:rsidP="00D153EB">
      <w:pPr>
        <w:ind w:left="0"/>
        <w:rPr>
          <w:lang w:val="en-US"/>
        </w:rPr>
      </w:pPr>
      <w:r>
        <w:t xml:space="preserve">4.4.8. </w:t>
      </w:r>
      <w:r w:rsidR="001F6FAE">
        <w:rPr>
          <w:lang w:val="en-US"/>
        </w:rPr>
        <w:t>During</w:t>
      </w:r>
      <w:r w:rsidR="001F6FAE" w:rsidRPr="00E03E48">
        <w:rPr>
          <w:lang w:val="en-US"/>
        </w:rPr>
        <w:t xml:space="preserve"> </w:t>
      </w:r>
      <w:r w:rsidR="001F6FAE">
        <w:rPr>
          <w:lang w:val="en-US"/>
        </w:rPr>
        <w:t>the</w:t>
      </w:r>
      <w:r w:rsidR="001F6FAE" w:rsidRPr="00E03E48">
        <w:rPr>
          <w:lang w:val="en-US"/>
        </w:rPr>
        <w:t xml:space="preserve"> </w:t>
      </w:r>
      <w:r w:rsidR="001F6FAE">
        <w:rPr>
          <w:lang w:val="en-US"/>
        </w:rPr>
        <w:t>study</w:t>
      </w:r>
      <w:r w:rsidR="001F6FAE" w:rsidRPr="00E03E48">
        <w:rPr>
          <w:lang w:val="en-US"/>
        </w:rPr>
        <w:t xml:space="preserve"> </w:t>
      </w:r>
      <w:r w:rsidR="001F6FAE">
        <w:rPr>
          <w:lang w:val="en-US"/>
        </w:rPr>
        <w:t>process</w:t>
      </w:r>
      <w:r w:rsidR="001F6FAE" w:rsidRPr="00E03E48">
        <w:rPr>
          <w:lang w:val="en-US"/>
        </w:rPr>
        <w:t xml:space="preserve"> </w:t>
      </w:r>
      <w:r w:rsidR="001F6FAE">
        <w:rPr>
          <w:lang w:val="en-US"/>
        </w:rPr>
        <w:t>to</w:t>
      </w:r>
      <w:r w:rsidR="001F6FAE" w:rsidRPr="00E03E48">
        <w:rPr>
          <w:lang w:val="en-US"/>
        </w:rPr>
        <w:t xml:space="preserve"> </w:t>
      </w:r>
      <w:r w:rsidR="001F6FAE">
        <w:rPr>
          <w:lang w:val="en-US"/>
        </w:rPr>
        <w:t>use</w:t>
      </w:r>
      <w:r w:rsidR="001F6FAE" w:rsidRPr="00E03E48">
        <w:rPr>
          <w:lang w:val="en-US"/>
        </w:rPr>
        <w:t xml:space="preserve"> </w:t>
      </w:r>
      <w:r w:rsidR="001F6FAE">
        <w:rPr>
          <w:lang w:val="en-US"/>
        </w:rPr>
        <w:t>foul</w:t>
      </w:r>
      <w:r w:rsidR="001F6FAE" w:rsidRPr="00E03E48">
        <w:rPr>
          <w:lang w:val="en-US"/>
        </w:rPr>
        <w:t xml:space="preserve"> </w:t>
      </w:r>
      <w:r w:rsidR="001F6FAE">
        <w:rPr>
          <w:lang w:val="en-US"/>
        </w:rPr>
        <w:t>language</w:t>
      </w:r>
      <w:r w:rsidR="001F6FAE" w:rsidRPr="00E03E48">
        <w:rPr>
          <w:lang w:val="en-US"/>
        </w:rPr>
        <w:t xml:space="preserve"> </w:t>
      </w:r>
      <w:r w:rsidR="001F6FAE">
        <w:rPr>
          <w:lang w:val="en-US"/>
        </w:rPr>
        <w:t>as</w:t>
      </w:r>
      <w:r w:rsidR="001F6FAE" w:rsidRPr="00E03E48">
        <w:rPr>
          <w:lang w:val="en-US"/>
        </w:rPr>
        <w:t xml:space="preserve"> </w:t>
      </w:r>
      <w:r w:rsidR="001F6FAE">
        <w:rPr>
          <w:lang w:val="en-US"/>
        </w:rPr>
        <w:t>well</w:t>
      </w:r>
      <w:r w:rsidR="001F6FAE" w:rsidRPr="00E03E48">
        <w:rPr>
          <w:lang w:val="en-US"/>
        </w:rPr>
        <w:t xml:space="preserve"> </w:t>
      </w:r>
      <w:r w:rsidR="001F6FAE">
        <w:rPr>
          <w:lang w:val="en-US"/>
        </w:rPr>
        <w:t>as</w:t>
      </w:r>
      <w:r w:rsidR="001F6FAE" w:rsidRPr="00E03E48">
        <w:rPr>
          <w:lang w:val="en-US"/>
        </w:rPr>
        <w:t xml:space="preserve"> </w:t>
      </w:r>
      <w:r w:rsidR="001F6FAE">
        <w:rPr>
          <w:lang w:val="en-US"/>
        </w:rPr>
        <w:t>not</w:t>
      </w:r>
      <w:r w:rsidR="001F6FAE" w:rsidRPr="00E03E48">
        <w:rPr>
          <w:lang w:val="en-US"/>
        </w:rPr>
        <w:t xml:space="preserve"> </w:t>
      </w:r>
      <w:r w:rsidR="001F6FAE">
        <w:rPr>
          <w:lang w:val="en-US"/>
        </w:rPr>
        <w:t>committing</w:t>
      </w:r>
      <w:r w:rsidR="001F6FAE" w:rsidRPr="00E03E48">
        <w:rPr>
          <w:lang w:val="en-US"/>
        </w:rPr>
        <w:t xml:space="preserve"> </w:t>
      </w:r>
      <w:r w:rsidR="001F6FAE">
        <w:rPr>
          <w:lang w:val="en-US"/>
        </w:rPr>
        <w:t>the</w:t>
      </w:r>
      <w:r w:rsidR="001F6FAE" w:rsidRPr="00E03E48">
        <w:rPr>
          <w:lang w:val="en-US"/>
        </w:rPr>
        <w:t xml:space="preserve"> </w:t>
      </w:r>
      <w:r w:rsidR="001F6FAE">
        <w:rPr>
          <w:lang w:val="en-US"/>
        </w:rPr>
        <w:t>actions</w:t>
      </w:r>
      <w:r w:rsidR="001F6FAE" w:rsidRPr="00E03E48">
        <w:rPr>
          <w:lang w:val="en-US"/>
        </w:rPr>
        <w:t xml:space="preserve"> </w:t>
      </w:r>
      <w:r w:rsidR="001F6FAE">
        <w:rPr>
          <w:lang w:val="en-US"/>
        </w:rPr>
        <w:t>that</w:t>
      </w:r>
      <w:r w:rsidR="001F6FAE" w:rsidRPr="00E03E48">
        <w:rPr>
          <w:lang w:val="en-US"/>
        </w:rPr>
        <w:t xml:space="preserve"> </w:t>
      </w:r>
      <w:r w:rsidR="001F6FAE">
        <w:rPr>
          <w:lang w:val="en-US"/>
        </w:rPr>
        <w:t>can</w:t>
      </w:r>
      <w:r w:rsidR="001F6FAE" w:rsidRPr="00E03E48">
        <w:rPr>
          <w:lang w:val="en-US"/>
        </w:rPr>
        <w:t xml:space="preserve"> </w:t>
      </w:r>
      <w:r w:rsidR="001F6FAE">
        <w:rPr>
          <w:lang w:val="en-US"/>
        </w:rPr>
        <w:t>be</w:t>
      </w:r>
      <w:r w:rsidR="001F6FAE" w:rsidRPr="00E03E48">
        <w:rPr>
          <w:lang w:val="en-US"/>
        </w:rPr>
        <w:t xml:space="preserve"> </w:t>
      </w:r>
      <w:r w:rsidR="001F6FAE">
        <w:rPr>
          <w:lang w:val="en-US"/>
        </w:rPr>
        <w:t>seen</w:t>
      </w:r>
      <w:r w:rsidR="001F6FAE" w:rsidRPr="00E03E48">
        <w:rPr>
          <w:lang w:val="en-US"/>
        </w:rPr>
        <w:t xml:space="preserve"> </w:t>
      </w:r>
      <w:r w:rsidR="001F6FAE">
        <w:rPr>
          <w:lang w:val="en-US"/>
        </w:rPr>
        <w:t>as</w:t>
      </w:r>
      <w:r w:rsidR="001F6FAE" w:rsidRPr="00E03E48">
        <w:rPr>
          <w:lang w:val="en-US"/>
        </w:rPr>
        <w:t xml:space="preserve"> </w:t>
      </w:r>
      <w:r w:rsidR="001F6FAE">
        <w:rPr>
          <w:lang w:val="en-US"/>
        </w:rPr>
        <w:t>propagandizing</w:t>
      </w:r>
      <w:r w:rsidR="001F6FAE" w:rsidRPr="00E03E48">
        <w:rPr>
          <w:lang w:val="en-US"/>
        </w:rPr>
        <w:t xml:space="preserve"> </w:t>
      </w:r>
      <w:r w:rsidR="001F6FAE">
        <w:rPr>
          <w:lang w:val="en-US"/>
        </w:rPr>
        <w:t>hatred</w:t>
      </w:r>
      <w:r w:rsidR="001F6FAE" w:rsidRPr="00E03E48">
        <w:rPr>
          <w:lang w:val="en-US"/>
        </w:rPr>
        <w:t xml:space="preserve">, </w:t>
      </w:r>
      <w:r w:rsidR="001F6FAE">
        <w:rPr>
          <w:lang w:val="en-US"/>
        </w:rPr>
        <w:t>racial</w:t>
      </w:r>
      <w:r w:rsidR="00E03E48" w:rsidRPr="00E03E48">
        <w:rPr>
          <w:lang w:val="en-US"/>
        </w:rPr>
        <w:t xml:space="preserve">, </w:t>
      </w:r>
      <w:r w:rsidR="00E03E48">
        <w:rPr>
          <w:lang w:val="en-US"/>
        </w:rPr>
        <w:t>ethnic</w:t>
      </w:r>
      <w:r w:rsidR="00E03E48" w:rsidRPr="00E03E48">
        <w:rPr>
          <w:lang w:val="en-US"/>
        </w:rPr>
        <w:t xml:space="preserve">, </w:t>
      </w:r>
      <w:r w:rsidR="00E03E48">
        <w:rPr>
          <w:lang w:val="en-US"/>
        </w:rPr>
        <w:t>sex</w:t>
      </w:r>
      <w:r w:rsidR="00E03E48" w:rsidRPr="00E03E48">
        <w:rPr>
          <w:lang w:val="en-US"/>
        </w:rPr>
        <w:t xml:space="preserve">, </w:t>
      </w:r>
      <w:r w:rsidR="00E03E48">
        <w:rPr>
          <w:lang w:val="en-US"/>
        </w:rPr>
        <w:t>religious</w:t>
      </w:r>
      <w:r w:rsidR="00E03E48" w:rsidRPr="00E03E48">
        <w:rPr>
          <w:lang w:val="en-US"/>
        </w:rPr>
        <w:t xml:space="preserve">, </w:t>
      </w:r>
      <w:r w:rsidR="00E03E48">
        <w:rPr>
          <w:lang w:val="en-US"/>
        </w:rPr>
        <w:t>social</w:t>
      </w:r>
      <w:r w:rsidR="001F6FAE" w:rsidRPr="00E03E48">
        <w:rPr>
          <w:lang w:val="en-US"/>
        </w:rPr>
        <w:t xml:space="preserve"> </w:t>
      </w:r>
      <w:r w:rsidR="001F6FAE">
        <w:rPr>
          <w:lang w:val="en-US"/>
        </w:rPr>
        <w:t>discrimination</w:t>
      </w:r>
      <w:r w:rsidR="00E03E48" w:rsidRPr="00E03E48">
        <w:rPr>
          <w:lang w:val="en-US"/>
        </w:rPr>
        <w:t xml:space="preserve"> </w:t>
      </w:r>
      <w:r w:rsidR="00E03E48">
        <w:rPr>
          <w:lang w:val="en-US"/>
        </w:rPr>
        <w:t>abusing</w:t>
      </w:r>
      <w:r w:rsidR="00E03E48" w:rsidRPr="00E03E48">
        <w:rPr>
          <w:lang w:val="en-US"/>
        </w:rPr>
        <w:t xml:space="preserve"> </w:t>
      </w:r>
      <w:r w:rsidR="00E03E48">
        <w:rPr>
          <w:lang w:val="en-US"/>
        </w:rPr>
        <w:t>other</w:t>
      </w:r>
      <w:r w:rsidR="00E03E48" w:rsidRPr="00E03E48">
        <w:rPr>
          <w:lang w:val="en-US"/>
        </w:rPr>
        <w:t xml:space="preserve"> </w:t>
      </w:r>
      <w:r w:rsidR="00E03E48">
        <w:rPr>
          <w:lang w:val="en-US"/>
        </w:rPr>
        <w:t>users</w:t>
      </w:r>
      <w:r w:rsidR="00E03E48" w:rsidRPr="00E03E48">
        <w:rPr>
          <w:lang w:val="en-US"/>
        </w:rPr>
        <w:t xml:space="preserve"> </w:t>
      </w:r>
      <w:r w:rsidR="00E03E48">
        <w:rPr>
          <w:lang w:val="en-US"/>
        </w:rPr>
        <w:t>or</w:t>
      </w:r>
      <w:r w:rsidR="00E03E48" w:rsidRPr="00E03E48">
        <w:rPr>
          <w:lang w:val="en-US"/>
        </w:rPr>
        <w:t xml:space="preserve"> </w:t>
      </w:r>
      <w:r w:rsidR="00E03E48">
        <w:rPr>
          <w:lang w:val="en-US"/>
        </w:rPr>
        <w:t>third</w:t>
      </w:r>
      <w:r w:rsidR="00E03E48" w:rsidRPr="00E03E48">
        <w:rPr>
          <w:lang w:val="en-US"/>
        </w:rPr>
        <w:t xml:space="preserve"> </w:t>
      </w:r>
      <w:r w:rsidR="00E03E48">
        <w:rPr>
          <w:lang w:val="en-US"/>
        </w:rPr>
        <w:t>parties</w:t>
      </w:r>
      <w:r w:rsidR="007F73BE">
        <w:rPr>
          <w:lang w:val="en-US"/>
        </w:rPr>
        <w:t>,</w:t>
      </w:r>
      <w:r w:rsidR="00E03E48" w:rsidRPr="00E03E48">
        <w:rPr>
          <w:lang w:val="en-US"/>
        </w:rPr>
        <w:t xml:space="preserve"> </w:t>
      </w:r>
      <w:r w:rsidR="00E03E48">
        <w:rPr>
          <w:lang w:val="en-US"/>
        </w:rPr>
        <w:t>defaming</w:t>
      </w:r>
      <w:r w:rsidR="00E03E48" w:rsidRPr="00E03E48">
        <w:rPr>
          <w:lang w:val="en-US"/>
        </w:rPr>
        <w:t xml:space="preserve"> </w:t>
      </w:r>
      <w:r w:rsidR="00E03E48">
        <w:rPr>
          <w:lang w:val="en-US"/>
        </w:rPr>
        <w:t>their</w:t>
      </w:r>
      <w:r w:rsidR="00E03E48" w:rsidRPr="00E03E48">
        <w:rPr>
          <w:lang w:val="en-US"/>
        </w:rPr>
        <w:t xml:space="preserve"> </w:t>
      </w:r>
      <w:r w:rsidR="00E03E48">
        <w:rPr>
          <w:lang w:val="en-US"/>
        </w:rPr>
        <w:t>honor</w:t>
      </w:r>
      <w:r w:rsidR="00E03E48" w:rsidRPr="00E03E48">
        <w:rPr>
          <w:lang w:val="en-US"/>
        </w:rPr>
        <w:t xml:space="preserve">, </w:t>
      </w:r>
      <w:r w:rsidR="00E03E48">
        <w:rPr>
          <w:lang w:val="en-US"/>
        </w:rPr>
        <w:t>dignity</w:t>
      </w:r>
      <w:r w:rsidR="00E03E48" w:rsidRPr="00E03E48">
        <w:rPr>
          <w:lang w:val="en-US"/>
        </w:rPr>
        <w:t xml:space="preserve">, </w:t>
      </w:r>
      <w:r w:rsidR="00E03E48">
        <w:rPr>
          <w:lang w:val="en-US"/>
        </w:rPr>
        <w:t>business</w:t>
      </w:r>
      <w:r w:rsidR="00E03E48" w:rsidRPr="00E03E48">
        <w:rPr>
          <w:lang w:val="en-US"/>
        </w:rPr>
        <w:t xml:space="preserve"> </w:t>
      </w:r>
      <w:r w:rsidR="00E03E48">
        <w:rPr>
          <w:lang w:val="en-US"/>
        </w:rPr>
        <w:t>reputation</w:t>
      </w:r>
      <w:r w:rsidR="00E03E48" w:rsidRPr="00E03E48">
        <w:rPr>
          <w:lang w:val="en-US"/>
        </w:rPr>
        <w:t xml:space="preserve">, </w:t>
      </w:r>
      <w:r w:rsidR="00E03E48">
        <w:rPr>
          <w:lang w:val="en-US"/>
        </w:rPr>
        <w:t>those</w:t>
      </w:r>
      <w:r w:rsidR="00E03E48" w:rsidRPr="00E03E48">
        <w:rPr>
          <w:lang w:val="en-US"/>
        </w:rPr>
        <w:t xml:space="preserve"> </w:t>
      </w:r>
      <w:r w:rsidR="00E03E48">
        <w:rPr>
          <w:lang w:val="en-US"/>
        </w:rPr>
        <w:t>braking</w:t>
      </w:r>
      <w:r w:rsidR="00E03E48" w:rsidRPr="00E03E48">
        <w:rPr>
          <w:lang w:val="en-US"/>
        </w:rPr>
        <w:t xml:space="preserve"> </w:t>
      </w:r>
      <w:r w:rsidR="00E03E48">
        <w:rPr>
          <w:lang w:val="en-US"/>
        </w:rPr>
        <w:t>the</w:t>
      </w:r>
      <w:r w:rsidR="00E03E48" w:rsidRPr="00E03E48">
        <w:rPr>
          <w:lang w:val="en-US"/>
        </w:rPr>
        <w:t xml:space="preserve"> </w:t>
      </w:r>
      <w:r w:rsidR="00E03E48">
        <w:rPr>
          <w:lang w:val="en-US"/>
        </w:rPr>
        <w:t>private</w:t>
      </w:r>
      <w:r w:rsidR="00E03E48" w:rsidRPr="00E03E48">
        <w:rPr>
          <w:lang w:val="en-US"/>
        </w:rPr>
        <w:t xml:space="preserve"> </w:t>
      </w:r>
      <w:r w:rsidR="00E03E48">
        <w:rPr>
          <w:lang w:val="en-US"/>
        </w:rPr>
        <w:t>legislation</w:t>
      </w:r>
      <w:r w:rsidR="00E03E48" w:rsidRPr="00E03E48">
        <w:rPr>
          <w:lang w:val="en-US"/>
        </w:rPr>
        <w:t>;</w:t>
      </w:r>
    </w:p>
    <w:p w:rsidR="00752981" w:rsidRPr="003B1F84" w:rsidRDefault="00D153EB" w:rsidP="00D153EB">
      <w:pPr>
        <w:ind w:left="0"/>
        <w:rPr>
          <w:lang w:val="en-US"/>
        </w:rPr>
      </w:pPr>
      <w:r w:rsidRPr="003B1F84">
        <w:rPr>
          <w:lang w:val="en-US"/>
        </w:rPr>
        <w:t xml:space="preserve">4.4.9. </w:t>
      </w:r>
      <w:r w:rsidR="007F73BE">
        <w:rPr>
          <w:lang w:val="en-US"/>
        </w:rPr>
        <w:t>O</w:t>
      </w:r>
      <w:r w:rsidR="003B1F84">
        <w:rPr>
          <w:lang w:val="en-US"/>
        </w:rPr>
        <w:t>n</w:t>
      </w:r>
      <w:r w:rsidR="007F73BE">
        <w:rPr>
          <w:lang w:val="en-US"/>
        </w:rPr>
        <w:t xml:space="preserve"> his own to organize his work</w:t>
      </w:r>
      <w:r w:rsidR="003B1F84">
        <w:rPr>
          <w:lang w:val="en-US"/>
        </w:rPr>
        <w:t xml:space="preserve"> place with the use of computer or other device, allowing him to fulfill the online study course demands</w:t>
      </w:r>
      <w:r w:rsidRPr="003B1F84">
        <w:rPr>
          <w:lang w:val="en-US"/>
        </w:rPr>
        <w:t xml:space="preserve">; </w:t>
      </w:r>
    </w:p>
    <w:p w:rsidR="00752981" w:rsidRPr="003B1F84" w:rsidRDefault="003B1F84" w:rsidP="00D153EB">
      <w:pPr>
        <w:ind w:left="0"/>
      </w:pPr>
      <w:r>
        <w:t xml:space="preserve">5. </w:t>
      </w:r>
      <w:r>
        <w:rPr>
          <w:lang w:val="en-US"/>
        </w:rPr>
        <w:t>The</w:t>
      </w:r>
      <w:r w:rsidRPr="003B1F84">
        <w:t xml:space="preserve"> </w:t>
      </w:r>
      <w:r>
        <w:rPr>
          <w:lang w:val="en-US"/>
        </w:rPr>
        <w:t>Order</w:t>
      </w:r>
      <w:r w:rsidRPr="003B1F84">
        <w:t xml:space="preserve"> </w:t>
      </w:r>
      <w:r>
        <w:rPr>
          <w:lang w:val="en-US"/>
        </w:rPr>
        <w:t>of</w:t>
      </w:r>
      <w:r w:rsidRPr="003B1F84">
        <w:t xml:space="preserve"> </w:t>
      </w:r>
      <w:r>
        <w:rPr>
          <w:lang w:val="en-US"/>
        </w:rPr>
        <w:t>Service</w:t>
      </w:r>
      <w:r w:rsidRPr="003B1F84">
        <w:t xml:space="preserve"> </w:t>
      </w:r>
      <w:r>
        <w:rPr>
          <w:lang w:val="en-US"/>
        </w:rPr>
        <w:t>Provision</w:t>
      </w:r>
      <w:r w:rsidRPr="003B1F84">
        <w:t xml:space="preserve"> </w:t>
      </w:r>
    </w:p>
    <w:p w:rsidR="003B1F84" w:rsidRDefault="00D153EB" w:rsidP="00D153EB">
      <w:pPr>
        <w:ind w:left="0"/>
        <w:rPr>
          <w:lang w:val="en-US"/>
        </w:rPr>
      </w:pPr>
      <w:r>
        <w:t xml:space="preserve"> </w:t>
      </w:r>
      <w:r w:rsidRPr="003B1F84">
        <w:rPr>
          <w:lang w:val="en-US"/>
        </w:rPr>
        <w:t xml:space="preserve">5.1. </w:t>
      </w:r>
      <w:r w:rsidR="003B1F84">
        <w:rPr>
          <w:lang w:val="en-US"/>
        </w:rPr>
        <w:t>The</w:t>
      </w:r>
      <w:r w:rsidR="003B1F84" w:rsidRPr="003B1F84">
        <w:rPr>
          <w:lang w:val="en-US"/>
        </w:rPr>
        <w:t xml:space="preserve"> </w:t>
      </w:r>
      <w:r w:rsidR="003B1F84">
        <w:rPr>
          <w:lang w:val="en-US"/>
        </w:rPr>
        <w:t>Client</w:t>
      </w:r>
      <w:r w:rsidR="003B1F84" w:rsidRPr="003B1F84">
        <w:rPr>
          <w:lang w:val="en-US"/>
        </w:rPr>
        <w:t xml:space="preserve">, </w:t>
      </w:r>
      <w:r w:rsidR="003B1F84">
        <w:rPr>
          <w:lang w:val="en-US"/>
        </w:rPr>
        <w:t>in</w:t>
      </w:r>
      <w:r w:rsidR="003B1F84" w:rsidRPr="003B1F84">
        <w:rPr>
          <w:lang w:val="en-US"/>
        </w:rPr>
        <w:t xml:space="preserve"> </w:t>
      </w:r>
      <w:r w:rsidR="003B1F84">
        <w:rPr>
          <w:lang w:val="en-US"/>
        </w:rPr>
        <w:t>regards</w:t>
      </w:r>
      <w:r w:rsidR="003B1F84" w:rsidRPr="003B1F84">
        <w:rPr>
          <w:lang w:val="en-US"/>
        </w:rPr>
        <w:t xml:space="preserve"> </w:t>
      </w:r>
      <w:r w:rsidR="003B1F84">
        <w:rPr>
          <w:lang w:val="en-US"/>
        </w:rPr>
        <w:t>to</w:t>
      </w:r>
      <w:r w:rsidR="003B1F84" w:rsidRPr="003B1F84">
        <w:rPr>
          <w:lang w:val="en-US"/>
        </w:rPr>
        <w:t xml:space="preserve"> </w:t>
      </w:r>
      <w:r w:rsidR="003B1F84">
        <w:rPr>
          <w:lang w:val="en-US"/>
        </w:rPr>
        <w:t>the</w:t>
      </w:r>
      <w:r w:rsidR="003B1F84" w:rsidRPr="003B1F84">
        <w:rPr>
          <w:lang w:val="en-US"/>
        </w:rPr>
        <w:t xml:space="preserve"> </w:t>
      </w:r>
      <w:r w:rsidR="003B1F84">
        <w:rPr>
          <w:lang w:val="en-US"/>
        </w:rPr>
        <w:t>Prices</w:t>
      </w:r>
      <w:r w:rsidR="003B1F84" w:rsidRPr="003B1F84">
        <w:rPr>
          <w:lang w:val="en-US"/>
        </w:rPr>
        <w:t xml:space="preserve"> </w:t>
      </w:r>
      <w:r w:rsidR="003B1F84">
        <w:rPr>
          <w:lang w:val="en-US"/>
        </w:rPr>
        <w:t xml:space="preserve">on his own defines the quantity of the course he needs and in accordance to the paragraph 6 of the Offer makes the deposit for his study process. </w:t>
      </w:r>
    </w:p>
    <w:p w:rsidR="00275740" w:rsidRDefault="00D153EB" w:rsidP="00D153EB">
      <w:pPr>
        <w:ind w:left="0"/>
        <w:rPr>
          <w:lang w:val="en-US"/>
        </w:rPr>
      </w:pPr>
      <w:r w:rsidRPr="00275740">
        <w:rPr>
          <w:lang w:val="en-US"/>
        </w:rPr>
        <w:t xml:space="preserve">5.2. </w:t>
      </w:r>
      <w:r w:rsidR="003B1F84">
        <w:rPr>
          <w:lang w:val="en-US"/>
        </w:rPr>
        <w:t>The</w:t>
      </w:r>
      <w:r w:rsidR="003B1F84" w:rsidRPr="00275740">
        <w:rPr>
          <w:lang w:val="en-US"/>
        </w:rPr>
        <w:t xml:space="preserve"> </w:t>
      </w:r>
      <w:r w:rsidR="003B1F84">
        <w:rPr>
          <w:lang w:val="en-US"/>
        </w:rPr>
        <w:t>Provider</w:t>
      </w:r>
      <w:r w:rsidR="003B1F84" w:rsidRPr="00275740">
        <w:rPr>
          <w:lang w:val="en-US"/>
        </w:rPr>
        <w:t xml:space="preserve"> </w:t>
      </w:r>
      <w:r w:rsidR="003B1F84">
        <w:rPr>
          <w:lang w:val="en-US"/>
        </w:rPr>
        <w:t>checks</w:t>
      </w:r>
      <w:r w:rsidR="003B1F84" w:rsidRPr="00275740">
        <w:rPr>
          <w:lang w:val="en-US"/>
        </w:rPr>
        <w:t xml:space="preserve"> </w:t>
      </w:r>
      <w:r w:rsidR="00275740">
        <w:rPr>
          <w:lang w:val="en-US"/>
        </w:rPr>
        <w:t xml:space="preserve">the payment information of the Client and after the amount is transferred on his account is ought to start the lessons, but not earlier than that. In case if the money </w:t>
      </w:r>
      <w:proofErr w:type="gramStart"/>
      <w:r w:rsidR="00275740">
        <w:rPr>
          <w:lang w:val="en-US"/>
        </w:rPr>
        <w:t>haven’t</w:t>
      </w:r>
      <w:proofErr w:type="gramEnd"/>
      <w:r w:rsidR="00275740">
        <w:rPr>
          <w:lang w:val="en-US"/>
        </w:rPr>
        <w:t xml:space="preserve"> been transferred for some reasons by the time planned to</w:t>
      </w:r>
      <w:r w:rsidR="007F73BE">
        <w:rPr>
          <w:lang w:val="en-US"/>
        </w:rPr>
        <w:t xml:space="preserve"> start</w:t>
      </w:r>
      <w:r w:rsidR="00275740">
        <w:rPr>
          <w:lang w:val="en-US"/>
        </w:rPr>
        <w:t xml:space="preserve"> classes, the </w:t>
      </w:r>
      <w:proofErr w:type="spellStart"/>
      <w:r w:rsidR="00275740">
        <w:rPr>
          <w:lang w:val="en-US"/>
        </w:rPr>
        <w:t>iCLASS</w:t>
      </w:r>
      <w:proofErr w:type="spellEnd"/>
      <w:r w:rsidR="00275740">
        <w:rPr>
          <w:lang w:val="en-US"/>
        </w:rPr>
        <w:t xml:space="preserve"> informs the Client about the fact and the</w:t>
      </w:r>
      <w:r w:rsidR="007F73BE">
        <w:rPr>
          <w:lang w:val="en-US"/>
        </w:rPr>
        <w:t xml:space="preserve"> date of lesson\next lesson</w:t>
      </w:r>
      <w:r w:rsidR="00275740">
        <w:rPr>
          <w:lang w:val="en-US"/>
        </w:rPr>
        <w:t xml:space="preserve"> should be postponed according to this Agreement. </w:t>
      </w:r>
    </w:p>
    <w:p w:rsidR="00275740" w:rsidRDefault="00D153EB" w:rsidP="00D153EB">
      <w:pPr>
        <w:ind w:left="0"/>
        <w:rPr>
          <w:lang w:val="en-US"/>
        </w:rPr>
      </w:pPr>
      <w:r w:rsidRPr="00275740">
        <w:rPr>
          <w:lang w:val="en-US"/>
        </w:rPr>
        <w:t xml:space="preserve">5.3. </w:t>
      </w:r>
      <w:r w:rsidR="00275740">
        <w:rPr>
          <w:lang w:val="en-US"/>
        </w:rPr>
        <w:t xml:space="preserve">The lessons skipped\missed because of the </w:t>
      </w:r>
      <w:proofErr w:type="spellStart"/>
      <w:r w:rsidR="00275740">
        <w:rPr>
          <w:lang w:val="en-US"/>
        </w:rPr>
        <w:t>iCLASS</w:t>
      </w:r>
      <w:proofErr w:type="spellEnd"/>
      <w:r w:rsidR="00275740">
        <w:rPr>
          <w:lang w:val="en-US"/>
        </w:rPr>
        <w:t xml:space="preserve"> will be scheduled for another</w:t>
      </w:r>
      <w:r w:rsidR="003C52DC">
        <w:rPr>
          <w:lang w:val="en-US"/>
        </w:rPr>
        <w:t>,</w:t>
      </w:r>
      <w:r w:rsidR="00275740">
        <w:rPr>
          <w:lang w:val="en-US"/>
        </w:rPr>
        <w:t xml:space="preserve"> agreed with the Client time without the deduction from Client’s payment deposit with the unchanged pricing. </w:t>
      </w:r>
    </w:p>
    <w:p w:rsidR="00752981" w:rsidRPr="00BB1FCF" w:rsidRDefault="00BB1FCF" w:rsidP="00D153EB">
      <w:pPr>
        <w:ind w:left="0"/>
        <w:rPr>
          <w:lang w:val="en-US"/>
        </w:rPr>
      </w:pPr>
      <w:r w:rsidRPr="00BB1FCF">
        <w:rPr>
          <w:lang w:val="en-US"/>
        </w:rPr>
        <w:t xml:space="preserve">6. </w:t>
      </w:r>
      <w:r>
        <w:rPr>
          <w:lang w:val="en-US"/>
        </w:rPr>
        <w:t>Service payment</w:t>
      </w:r>
      <w:r w:rsidR="003C52DC">
        <w:rPr>
          <w:lang w:val="en-US"/>
        </w:rPr>
        <w:t>.</w:t>
      </w:r>
    </w:p>
    <w:p w:rsidR="00BD3AC5" w:rsidRDefault="00D153EB" w:rsidP="00D153EB">
      <w:pPr>
        <w:ind w:left="0"/>
        <w:rPr>
          <w:lang w:val="en-US"/>
        </w:rPr>
      </w:pPr>
      <w:r w:rsidRPr="00BB1FCF">
        <w:rPr>
          <w:lang w:val="en-US"/>
        </w:rPr>
        <w:t xml:space="preserve">6.1. </w:t>
      </w:r>
      <w:r w:rsidR="00BB1FCF">
        <w:rPr>
          <w:lang w:val="en-US"/>
        </w:rPr>
        <w:t>The</w:t>
      </w:r>
      <w:r w:rsidR="00BB1FCF" w:rsidRPr="00BB1FCF">
        <w:rPr>
          <w:lang w:val="en-US"/>
        </w:rPr>
        <w:t xml:space="preserve"> </w:t>
      </w:r>
      <w:r w:rsidR="00BB1FCF">
        <w:rPr>
          <w:lang w:val="en-US"/>
        </w:rPr>
        <w:t>price</w:t>
      </w:r>
      <w:r w:rsidR="00BB1FCF" w:rsidRPr="00BB1FCF">
        <w:rPr>
          <w:lang w:val="en-US"/>
        </w:rPr>
        <w:t xml:space="preserve"> </w:t>
      </w:r>
      <w:r w:rsidR="00BB1FCF">
        <w:rPr>
          <w:lang w:val="en-US"/>
        </w:rPr>
        <w:t>for</w:t>
      </w:r>
      <w:r w:rsidR="00BB1FCF" w:rsidRPr="00BB1FCF">
        <w:rPr>
          <w:lang w:val="en-US"/>
        </w:rPr>
        <w:t xml:space="preserve"> </w:t>
      </w:r>
      <w:r w:rsidR="00BB1FCF">
        <w:rPr>
          <w:lang w:val="en-US"/>
        </w:rPr>
        <w:t>service</w:t>
      </w:r>
      <w:r w:rsidR="00BB1FCF" w:rsidRPr="00BB1FCF">
        <w:rPr>
          <w:lang w:val="en-US"/>
        </w:rPr>
        <w:t xml:space="preserve"> </w:t>
      </w:r>
      <w:r w:rsidR="00BB1FCF">
        <w:rPr>
          <w:lang w:val="en-US"/>
        </w:rPr>
        <w:t>is</w:t>
      </w:r>
      <w:r w:rsidR="00BB1FCF" w:rsidRPr="00BB1FCF">
        <w:rPr>
          <w:lang w:val="en-US"/>
        </w:rPr>
        <w:t xml:space="preserve"> </w:t>
      </w:r>
      <w:r w:rsidR="00BB1FCF">
        <w:rPr>
          <w:lang w:val="en-US"/>
        </w:rPr>
        <w:t>calculated</w:t>
      </w:r>
      <w:r w:rsidR="00BB1FCF" w:rsidRPr="00BB1FCF">
        <w:rPr>
          <w:lang w:val="en-US"/>
        </w:rPr>
        <w:t xml:space="preserve"> </w:t>
      </w:r>
      <w:r w:rsidR="00BB1FCF">
        <w:rPr>
          <w:lang w:val="en-US"/>
        </w:rPr>
        <w:t>at</w:t>
      </w:r>
      <w:r w:rsidR="00BB1FCF" w:rsidRPr="00BB1FCF">
        <w:rPr>
          <w:lang w:val="en-US"/>
        </w:rPr>
        <w:t xml:space="preserve"> </w:t>
      </w:r>
      <w:r w:rsidR="00BB1FCF">
        <w:rPr>
          <w:lang w:val="en-US"/>
        </w:rPr>
        <w:t>the</w:t>
      </w:r>
      <w:r w:rsidR="00BB1FCF" w:rsidRPr="00BB1FCF">
        <w:rPr>
          <w:lang w:val="en-US"/>
        </w:rPr>
        <w:t xml:space="preserve"> </w:t>
      </w:r>
      <w:r w:rsidR="00BB1FCF">
        <w:rPr>
          <w:lang w:val="en-US"/>
        </w:rPr>
        <w:t>price</w:t>
      </w:r>
      <w:r w:rsidR="00BB1FCF" w:rsidRPr="00BB1FCF">
        <w:rPr>
          <w:lang w:val="en-US"/>
        </w:rPr>
        <w:t xml:space="preserve"> </w:t>
      </w:r>
      <w:r w:rsidR="00BB1FCF">
        <w:rPr>
          <w:lang w:val="en-US"/>
        </w:rPr>
        <w:t>range</w:t>
      </w:r>
      <w:r w:rsidR="00BB1FCF" w:rsidRPr="00BB1FCF">
        <w:rPr>
          <w:lang w:val="en-US"/>
        </w:rPr>
        <w:t xml:space="preserve"> </w:t>
      </w:r>
      <w:r w:rsidR="00BB1FCF">
        <w:rPr>
          <w:lang w:val="en-US"/>
        </w:rPr>
        <w:t>published</w:t>
      </w:r>
      <w:r w:rsidR="00BB1FCF" w:rsidRPr="00BB1FCF">
        <w:rPr>
          <w:lang w:val="en-US"/>
        </w:rPr>
        <w:t xml:space="preserve"> </w:t>
      </w:r>
      <w:r w:rsidR="00BB1FCF">
        <w:rPr>
          <w:lang w:val="en-US"/>
        </w:rPr>
        <w:t>in</w:t>
      </w:r>
      <w:r w:rsidR="00BB1FCF" w:rsidRPr="00BB1FCF">
        <w:rPr>
          <w:lang w:val="en-US"/>
        </w:rPr>
        <w:t xml:space="preserve"> </w:t>
      </w:r>
      <w:r w:rsidR="00BB1FCF">
        <w:rPr>
          <w:lang w:val="en-US"/>
        </w:rPr>
        <w:t>the</w:t>
      </w:r>
      <w:r w:rsidR="00BB1FCF" w:rsidRPr="00BB1FCF">
        <w:rPr>
          <w:lang w:val="en-US"/>
        </w:rPr>
        <w:t xml:space="preserve"> “</w:t>
      </w:r>
      <w:r w:rsidR="00BB1FCF">
        <w:rPr>
          <w:lang w:val="en-US"/>
        </w:rPr>
        <w:t>Prices</w:t>
      </w:r>
      <w:r w:rsidR="00BB1FCF" w:rsidRPr="00BB1FCF">
        <w:rPr>
          <w:lang w:val="en-US"/>
        </w:rPr>
        <w:t>”</w:t>
      </w:r>
      <w:r w:rsidR="00BB1FCF">
        <w:rPr>
          <w:lang w:val="en-US"/>
        </w:rPr>
        <w:t xml:space="preserve"> section of the website and is fixed by the Provider </w:t>
      </w:r>
      <w:r w:rsidR="00BD3AC5">
        <w:rPr>
          <w:lang w:val="en-US"/>
        </w:rPr>
        <w:t xml:space="preserve">after the Client’s payment. </w:t>
      </w:r>
    </w:p>
    <w:p w:rsidR="00BD3AC5" w:rsidRDefault="00D153EB" w:rsidP="00D153EB">
      <w:pPr>
        <w:ind w:left="0"/>
        <w:rPr>
          <w:lang w:val="en-US"/>
        </w:rPr>
      </w:pPr>
      <w:r w:rsidRPr="00BD3AC5">
        <w:rPr>
          <w:lang w:val="en-US"/>
        </w:rPr>
        <w:t xml:space="preserve">6.2. </w:t>
      </w:r>
      <w:r w:rsidR="00BD3AC5">
        <w:rPr>
          <w:lang w:val="en-US"/>
        </w:rPr>
        <w:t>The</w:t>
      </w:r>
      <w:r w:rsidR="00BD3AC5" w:rsidRPr="00BD3AC5">
        <w:rPr>
          <w:lang w:val="en-US"/>
        </w:rPr>
        <w:t xml:space="preserve"> </w:t>
      </w:r>
      <w:r w:rsidR="00BD3AC5">
        <w:rPr>
          <w:lang w:val="en-US"/>
        </w:rPr>
        <w:t>service</w:t>
      </w:r>
      <w:r w:rsidR="00BD3AC5" w:rsidRPr="00BD3AC5">
        <w:rPr>
          <w:lang w:val="en-US"/>
        </w:rPr>
        <w:t xml:space="preserve"> </w:t>
      </w:r>
      <w:r w:rsidR="00BD3AC5">
        <w:rPr>
          <w:lang w:val="en-US"/>
        </w:rPr>
        <w:t>payment,</w:t>
      </w:r>
      <w:r w:rsidR="00BD3AC5" w:rsidRPr="00BD3AC5">
        <w:rPr>
          <w:lang w:val="en-US"/>
        </w:rPr>
        <w:t xml:space="preserve"> </w:t>
      </w:r>
      <w:r w:rsidR="00BD3AC5">
        <w:rPr>
          <w:lang w:val="en-US"/>
        </w:rPr>
        <w:t>in</w:t>
      </w:r>
      <w:r w:rsidR="00BD3AC5" w:rsidRPr="00BD3AC5">
        <w:rPr>
          <w:lang w:val="en-US"/>
        </w:rPr>
        <w:t xml:space="preserve"> </w:t>
      </w:r>
      <w:r w:rsidR="00BD3AC5">
        <w:rPr>
          <w:lang w:val="en-US"/>
        </w:rPr>
        <w:t>regards</w:t>
      </w:r>
      <w:r w:rsidR="00BD3AC5" w:rsidRPr="00BD3AC5">
        <w:rPr>
          <w:lang w:val="en-US"/>
        </w:rPr>
        <w:t xml:space="preserve"> </w:t>
      </w:r>
      <w:r w:rsidR="00BD3AC5">
        <w:rPr>
          <w:lang w:val="en-US"/>
        </w:rPr>
        <w:t>to</w:t>
      </w:r>
      <w:r w:rsidR="00BD3AC5" w:rsidRPr="00BD3AC5">
        <w:rPr>
          <w:lang w:val="en-US"/>
        </w:rPr>
        <w:t xml:space="preserve"> </w:t>
      </w:r>
      <w:r w:rsidR="00BD3AC5">
        <w:rPr>
          <w:lang w:val="en-US"/>
        </w:rPr>
        <w:t>this</w:t>
      </w:r>
      <w:r w:rsidR="00BD3AC5" w:rsidRPr="00BD3AC5">
        <w:rPr>
          <w:lang w:val="en-US"/>
        </w:rPr>
        <w:t xml:space="preserve"> </w:t>
      </w:r>
      <w:r w:rsidR="00BD3AC5">
        <w:rPr>
          <w:lang w:val="en-US"/>
        </w:rPr>
        <w:t>Offer</w:t>
      </w:r>
      <w:r w:rsidR="00BD3AC5" w:rsidRPr="00BD3AC5">
        <w:rPr>
          <w:lang w:val="en-US"/>
        </w:rPr>
        <w:t xml:space="preserve"> </w:t>
      </w:r>
      <w:r w:rsidR="00BD3AC5">
        <w:rPr>
          <w:lang w:val="en-US"/>
        </w:rPr>
        <w:t>should</w:t>
      </w:r>
      <w:r w:rsidR="00BD3AC5" w:rsidRPr="00BD3AC5">
        <w:rPr>
          <w:lang w:val="en-US"/>
        </w:rPr>
        <w:t xml:space="preserve"> </w:t>
      </w:r>
      <w:r w:rsidR="00BD3AC5">
        <w:rPr>
          <w:lang w:val="en-US"/>
        </w:rPr>
        <w:t>be</w:t>
      </w:r>
      <w:r w:rsidR="00BD3AC5" w:rsidRPr="00BD3AC5">
        <w:rPr>
          <w:lang w:val="en-US"/>
        </w:rPr>
        <w:t xml:space="preserve"> </w:t>
      </w:r>
      <w:r w:rsidR="00BD3AC5">
        <w:rPr>
          <w:lang w:val="en-US"/>
        </w:rPr>
        <w:t>made</w:t>
      </w:r>
      <w:r w:rsidR="00BD3AC5" w:rsidRPr="00BD3AC5">
        <w:rPr>
          <w:lang w:val="en-US"/>
        </w:rPr>
        <w:t xml:space="preserve"> </w:t>
      </w:r>
      <w:r w:rsidR="00BD3AC5">
        <w:rPr>
          <w:lang w:val="en-US"/>
        </w:rPr>
        <w:t>in</w:t>
      </w:r>
      <w:r w:rsidR="00BD3AC5" w:rsidRPr="00BD3AC5">
        <w:rPr>
          <w:lang w:val="en-US"/>
        </w:rPr>
        <w:t xml:space="preserve"> </w:t>
      </w:r>
      <w:r w:rsidR="00BD3AC5">
        <w:rPr>
          <w:lang w:val="en-US"/>
        </w:rPr>
        <w:t>the</w:t>
      </w:r>
      <w:r w:rsidR="00BD3AC5" w:rsidRPr="00BD3AC5">
        <w:rPr>
          <w:lang w:val="en-US"/>
        </w:rPr>
        <w:t xml:space="preserve"> </w:t>
      </w:r>
      <w:r w:rsidR="00BD3AC5">
        <w:rPr>
          <w:lang w:val="en-US"/>
        </w:rPr>
        <w:t>volume</w:t>
      </w:r>
      <w:r w:rsidR="00BD3AC5" w:rsidRPr="00BD3AC5">
        <w:rPr>
          <w:lang w:val="en-US"/>
        </w:rPr>
        <w:t xml:space="preserve"> </w:t>
      </w:r>
      <w:r w:rsidR="00BD3AC5">
        <w:rPr>
          <w:lang w:val="en-US"/>
        </w:rPr>
        <w:t>of</w:t>
      </w:r>
      <w:r w:rsidR="00BD3AC5" w:rsidRPr="00BD3AC5">
        <w:rPr>
          <w:lang w:val="en-US"/>
        </w:rPr>
        <w:t xml:space="preserve"> </w:t>
      </w:r>
      <w:r w:rsidRPr="00BD3AC5">
        <w:rPr>
          <w:lang w:val="en-US"/>
        </w:rPr>
        <w:t xml:space="preserve">100% </w:t>
      </w:r>
      <w:r w:rsidR="00BD3AC5">
        <w:rPr>
          <w:lang w:val="en-US"/>
        </w:rPr>
        <w:t>of its cost</w:t>
      </w:r>
      <w:r w:rsidR="003C52DC">
        <w:rPr>
          <w:lang w:val="en-US"/>
        </w:rPr>
        <w:t>,</w:t>
      </w:r>
      <w:r w:rsidR="00BD3AC5">
        <w:rPr>
          <w:lang w:val="en-US"/>
        </w:rPr>
        <w:t xml:space="preserve"> not later than 1 (one) day before the lessons start. </w:t>
      </w:r>
    </w:p>
    <w:p w:rsidR="00752981" w:rsidRPr="0067129A" w:rsidRDefault="00D153EB" w:rsidP="00D153EB">
      <w:pPr>
        <w:ind w:left="0"/>
        <w:rPr>
          <w:lang w:val="en-US"/>
        </w:rPr>
      </w:pPr>
      <w:r w:rsidRPr="0067129A">
        <w:rPr>
          <w:lang w:val="en-US"/>
        </w:rPr>
        <w:t xml:space="preserve">6.3. </w:t>
      </w:r>
      <w:r w:rsidR="0067129A">
        <w:rPr>
          <w:lang w:val="en-US"/>
        </w:rPr>
        <w:t>The</w:t>
      </w:r>
      <w:r w:rsidR="0067129A" w:rsidRPr="0067129A">
        <w:rPr>
          <w:lang w:val="en-US"/>
        </w:rPr>
        <w:t xml:space="preserve"> </w:t>
      </w:r>
      <w:r w:rsidR="0067129A">
        <w:rPr>
          <w:lang w:val="en-US"/>
        </w:rPr>
        <w:t>transfer</w:t>
      </w:r>
      <w:r w:rsidR="0067129A" w:rsidRPr="0067129A">
        <w:rPr>
          <w:lang w:val="en-US"/>
        </w:rPr>
        <w:t xml:space="preserve"> </w:t>
      </w:r>
      <w:r w:rsidR="0067129A">
        <w:rPr>
          <w:lang w:val="en-US"/>
        </w:rPr>
        <w:t>is</w:t>
      </w:r>
      <w:r w:rsidR="0067129A" w:rsidRPr="0067129A">
        <w:rPr>
          <w:lang w:val="en-US"/>
        </w:rPr>
        <w:t xml:space="preserve"> </w:t>
      </w:r>
      <w:r w:rsidR="0067129A">
        <w:rPr>
          <w:lang w:val="en-US"/>
        </w:rPr>
        <w:t>considered</w:t>
      </w:r>
      <w:r w:rsidR="0067129A" w:rsidRPr="0067129A">
        <w:rPr>
          <w:lang w:val="en-US"/>
        </w:rPr>
        <w:t xml:space="preserve"> </w:t>
      </w:r>
      <w:r w:rsidR="0067129A">
        <w:rPr>
          <w:lang w:val="en-US"/>
        </w:rPr>
        <w:t>complete</w:t>
      </w:r>
      <w:r w:rsidR="0067129A" w:rsidRPr="0067129A">
        <w:rPr>
          <w:lang w:val="en-US"/>
        </w:rPr>
        <w:t xml:space="preserve"> </w:t>
      </w:r>
      <w:r w:rsidR="0067129A">
        <w:rPr>
          <w:lang w:val="en-US"/>
        </w:rPr>
        <w:t>as</w:t>
      </w:r>
      <w:r w:rsidR="0067129A" w:rsidRPr="0067129A">
        <w:rPr>
          <w:lang w:val="en-US"/>
        </w:rPr>
        <w:t xml:space="preserve"> </w:t>
      </w:r>
      <w:r w:rsidR="0067129A">
        <w:rPr>
          <w:lang w:val="en-US"/>
        </w:rPr>
        <w:t>soon</w:t>
      </w:r>
      <w:r w:rsidR="0067129A" w:rsidRPr="0067129A">
        <w:rPr>
          <w:lang w:val="en-US"/>
        </w:rPr>
        <w:t xml:space="preserve"> </w:t>
      </w:r>
      <w:r w:rsidR="0067129A">
        <w:rPr>
          <w:lang w:val="en-US"/>
        </w:rPr>
        <w:t>as</w:t>
      </w:r>
      <w:r w:rsidR="0067129A" w:rsidRPr="0067129A">
        <w:rPr>
          <w:lang w:val="en-US"/>
        </w:rPr>
        <w:t xml:space="preserve"> </w:t>
      </w:r>
      <w:proofErr w:type="spellStart"/>
      <w:r w:rsidR="0067129A">
        <w:rPr>
          <w:lang w:val="en-US"/>
        </w:rPr>
        <w:t>iCLASS</w:t>
      </w:r>
      <w:proofErr w:type="spellEnd"/>
      <w:r w:rsidR="0067129A" w:rsidRPr="0067129A">
        <w:rPr>
          <w:lang w:val="en-US"/>
        </w:rPr>
        <w:t xml:space="preserve"> </w:t>
      </w:r>
      <w:r w:rsidR="0067129A">
        <w:rPr>
          <w:lang w:val="en-US"/>
        </w:rPr>
        <w:t>or,</w:t>
      </w:r>
      <w:r w:rsidR="0067129A" w:rsidRPr="0067129A">
        <w:rPr>
          <w:lang w:val="en-US"/>
        </w:rPr>
        <w:t xml:space="preserve"> </w:t>
      </w:r>
      <w:r w:rsidR="0067129A">
        <w:rPr>
          <w:lang w:val="en-US"/>
        </w:rPr>
        <w:t>in some cases, the</w:t>
      </w:r>
      <w:r w:rsidR="0067129A" w:rsidRPr="0067129A">
        <w:rPr>
          <w:lang w:val="en-US"/>
        </w:rPr>
        <w:t xml:space="preserve"> </w:t>
      </w:r>
      <w:r w:rsidR="0067129A">
        <w:rPr>
          <w:lang w:val="en-US"/>
        </w:rPr>
        <w:t xml:space="preserve">Client gets it on his bank account. </w:t>
      </w:r>
      <w:r w:rsidR="0067129A" w:rsidRPr="0067129A">
        <w:rPr>
          <w:lang w:val="en-US"/>
        </w:rPr>
        <w:t xml:space="preserve"> </w:t>
      </w:r>
    </w:p>
    <w:p w:rsidR="00752981" w:rsidRPr="003C52DC" w:rsidRDefault="0067129A" w:rsidP="00D153EB">
      <w:pPr>
        <w:ind w:left="0"/>
        <w:rPr>
          <w:lang w:val="en-US"/>
        </w:rPr>
      </w:pPr>
      <w:r w:rsidRPr="003C52DC">
        <w:rPr>
          <w:lang w:val="en-US"/>
        </w:rPr>
        <w:t xml:space="preserve">7. </w:t>
      </w:r>
      <w:r>
        <w:rPr>
          <w:lang w:val="en-US"/>
        </w:rPr>
        <w:t>Parties</w:t>
      </w:r>
      <w:r w:rsidRPr="003C52DC">
        <w:rPr>
          <w:lang w:val="en-US"/>
        </w:rPr>
        <w:t xml:space="preserve">’ </w:t>
      </w:r>
      <w:r>
        <w:rPr>
          <w:lang w:val="en-US"/>
        </w:rPr>
        <w:t>responsibilities</w:t>
      </w:r>
      <w:r w:rsidR="003C52DC">
        <w:rPr>
          <w:lang w:val="en-US"/>
        </w:rPr>
        <w:t>.</w:t>
      </w:r>
      <w:r w:rsidR="00D153EB" w:rsidRPr="003C52DC">
        <w:rPr>
          <w:lang w:val="en-US"/>
        </w:rPr>
        <w:t xml:space="preserve"> </w:t>
      </w:r>
    </w:p>
    <w:p w:rsidR="00B401FE" w:rsidRDefault="00D153EB" w:rsidP="00D153EB">
      <w:pPr>
        <w:ind w:left="0"/>
        <w:rPr>
          <w:lang w:val="en-US"/>
        </w:rPr>
      </w:pPr>
      <w:r w:rsidRPr="00B401FE">
        <w:rPr>
          <w:lang w:val="en-US"/>
        </w:rPr>
        <w:t xml:space="preserve">7.1. </w:t>
      </w:r>
      <w:r w:rsidR="00B401FE">
        <w:rPr>
          <w:lang w:val="en-US"/>
        </w:rPr>
        <w:t>For</w:t>
      </w:r>
      <w:r w:rsidR="00B401FE" w:rsidRPr="00B401FE">
        <w:rPr>
          <w:lang w:val="en-US"/>
        </w:rPr>
        <w:t xml:space="preserve"> </w:t>
      </w:r>
      <w:r w:rsidR="00B401FE">
        <w:rPr>
          <w:lang w:val="en-US"/>
        </w:rPr>
        <w:t>non</w:t>
      </w:r>
      <w:r w:rsidR="00B401FE" w:rsidRPr="00B401FE">
        <w:rPr>
          <w:lang w:val="en-US"/>
        </w:rPr>
        <w:t>-</w:t>
      </w:r>
      <w:r w:rsidR="00B401FE">
        <w:rPr>
          <w:lang w:val="en-US"/>
        </w:rPr>
        <w:t>execution on improper carrying out of this Agreement, the Parties oug</w:t>
      </w:r>
      <w:r w:rsidR="003C52DC">
        <w:rPr>
          <w:lang w:val="en-US"/>
        </w:rPr>
        <w:t>ht to be responsible according</w:t>
      </w:r>
      <w:r w:rsidR="00B401FE">
        <w:rPr>
          <w:lang w:val="en-US"/>
        </w:rPr>
        <w:t xml:space="preserve"> to the Acting Law of the Republic of Kazakhstan. </w:t>
      </w:r>
      <w:r w:rsidR="00B401FE" w:rsidRPr="00B401FE">
        <w:rPr>
          <w:lang w:val="en-US"/>
        </w:rPr>
        <w:t xml:space="preserve"> </w:t>
      </w:r>
    </w:p>
    <w:p w:rsidR="00B401FE" w:rsidRDefault="00D153EB" w:rsidP="00D153EB">
      <w:pPr>
        <w:ind w:left="0"/>
        <w:rPr>
          <w:lang w:val="en-US"/>
        </w:rPr>
      </w:pPr>
      <w:r w:rsidRPr="00B401FE">
        <w:rPr>
          <w:lang w:val="en-US"/>
        </w:rPr>
        <w:t xml:space="preserve">7.2. </w:t>
      </w:r>
      <w:r w:rsidR="00B401FE">
        <w:rPr>
          <w:lang w:val="en-US"/>
        </w:rPr>
        <w:t xml:space="preserve">The Parties should make efforts for solving all disputes occurred at the process of this Agreement conditions by negotiating. </w:t>
      </w:r>
    </w:p>
    <w:p w:rsidR="00752981" w:rsidRPr="00B401FE" w:rsidRDefault="00D153EB" w:rsidP="00D153EB">
      <w:pPr>
        <w:ind w:left="0"/>
        <w:rPr>
          <w:lang w:val="en-US"/>
        </w:rPr>
      </w:pPr>
      <w:r w:rsidRPr="00B401FE">
        <w:rPr>
          <w:lang w:val="en-US"/>
        </w:rPr>
        <w:t xml:space="preserve">8. </w:t>
      </w:r>
      <w:r w:rsidR="00B401FE">
        <w:rPr>
          <w:lang w:val="en-US"/>
        </w:rPr>
        <w:t>The reasons for the brake of Agreement</w:t>
      </w:r>
      <w:r w:rsidR="003C52DC">
        <w:rPr>
          <w:lang w:val="en-US"/>
        </w:rPr>
        <w:t>.</w:t>
      </w:r>
      <w:r w:rsidR="00B401FE">
        <w:rPr>
          <w:lang w:val="en-US"/>
        </w:rPr>
        <w:t xml:space="preserve"> </w:t>
      </w:r>
    </w:p>
    <w:p w:rsidR="00B401FE" w:rsidRDefault="00D153EB" w:rsidP="00D153EB">
      <w:pPr>
        <w:ind w:left="0"/>
        <w:rPr>
          <w:lang w:val="en-US"/>
        </w:rPr>
      </w:pPr>
      <w:r w:rsidRPr="00B401FE">
        <w:rPr>
          <w:lang w:val="en-US"/>
        </w:rPr>
        <w:t xml:space="preserve">8.1. </w:t>
      </w:r>
      <w:r w:rsidR="00B401FE">
        <w:rPr>
          <w:lang w:val="en-US"/>
        </w:rPr>
        <w:t xml:space="preserve">This Agreement can be broken at the Parties’ decision. If at one Party’s decision, then can be broken in regards to the acting Law of the Republic of Kazakhstan. </w:t>
      </w:r>
      <w:r w:rsidR="00B401FE" w:rsidRPr="00B401FE">
        <w:rPr>
          <w:lang w:val="en-US"/>
        </w:rPr>
        <w:t xml:space="preserve"> </w:t>
      </w:r>
    </w:p>
    <w:p w:rsidR="00D664DF" w:rsidRDefault="00D153EB" w:rsidP="00D153EB">
      <w:pPr>
        <w:ind w:left="0"/>
        <w:rPr>
          <w:lang w:val="en-US"/>
        </w:rPr>
      </w:pPr>
      <w:r w:rsidRPr="00D664DF">
        <w:rPr>
          <w:lang w:val="en-US"/>
        </w:rPr>
        <w:t xml:space="preserve">9. </w:t>
      </w:r>
      <w:r w:rsidR="00D664DF">
        <w:rPr>
          <w:lang w:val="en-US"/>
        </w:rPr>
        <w:t>Responsibility</w:t>
      </w:r>
      <w:r w:rsidR="00D664DF" w:rsidRPr="00D664DF">
        <w:rPr>
          <w:lang w:val="en-US"/>
        </w:rPr>
        <w:t xml:space="preserve"> </w:t>
      </w:r>
      <w:r w:rsidR="00D664DF">
        <w:rPr>
          <w:lang w:val="en-US"/>
        </w:rPr>
        <w:t>for</w:t>
      </w:r>
      <w:r w:rsidR="00D664DF" w:rsidRPr="00D664DF">
        <w:rPr>
          <w:lang w:val="en-US"/>
        </w:rPr>
        <w:t xml:space="preserve"> </w:t>
      </w:r>
      <w:r w:rsidR="00D664DF">
        <w:rPr>
          <w:lang w:val="en-US"/>
        </w:rPr>
        <w:t>improper</w:t>
      </w:r>
      <w:r w:rsidR="00D664DF" w:rsidRPr="00D664DF">
        <w:rPr>
          <w:lang w:val="en-US"/>
        </w:rPr>
        <w:t xml:space="preserve"> </w:t>
      </w:r>
      <w:r w:rsidR="00D664DF">
        <w:rPr>
          <w:lang w:val="en-US"/>
        </w:rPr>
        <w:t xml:space="preserve">execution or non-execution according to this Agreement: </w:t>
      </w:r>
    </w:p>
    <w:p w:rsidR="00F22F7B" w:rsidRDefault="00D153EB" w:rsidP="00D153EB">
      <w:pPr>
        <w:ind w:left="0"/>
        <w:rPr>
          <w:lang w:val="en-US"/>
        </w:rPr>
      </w:pPr>
      <w:r w:rsidRPr="00F22F7B">
        <w:rPr>
          <w:lang w:val="en-US"/>
        </w:rPr>
        <w:t xml:space="preserve">9.1. </w:t>
      </w:r>
      <w:r w:rsidR="00D664DF">
        <w:rPr>
          <w:lang w:val="en-US"/>
        </w:rPr>
        <w:t>In</w:t>
      </w:r>
      <w:r w:rsidR="00D664DF" w:rsidRPr="00F22F7B">
        <w:rPr>
          <w:lang w:val="en-US"/>
        </w:rPr>
        <w:t xml:space="preserve"> </w:t>
      </w:r>
      <w:r w:rsidR="00D664DF">
        <w:rPr>
          <w:lang w:val="en-US"/>
        </w:rPr>
        <w:t>case</w:t>
      </w:r>
      <w:r w:rsidR="00D664DF" w:rsidRPr="00F22F7B">
        <w:rPr>
          <w:lang w:val="en-US"/>
        </w:rPr>
        <w:t xml:space="preserve"> </w:t>
      </w:r>
      <w:r w:rsidR="00D664DF">
        <w:rPr>
          <w:lang w:val="en-US"/>
        </w:rPr>
        <w:t>of</w:t>
      </w:r>
      <w:r w:rsidR="00D664DF" w:rsidRPr="00F22F7B">
        <w:rPr>
          <w:lang w:val="en-US"/>
        </w:rPr>
        <w:t xml:space="preserve"> </w:t>
      </w:r>
      <w:r w:rsidR="00D664DF">
        <w:rPr>
          <w:lang w:val="en-US"/>
        </w:rPr>
        <w:t>improper</w:t>
      </w:r>
      <w:r w:rsidR="00D664DF" w:rsidRPr="00F22F7B">
        <w:rPr>
          <w:lang w:val="en-US"/>
        </w:rPr>
        <w:t xml:space="preserve"> </w:t>
      </w:r>
      <w:r w:rsidR="00D664DF">
        <w:rPr>
          <w:lang w:val="en-US"/>
        </w:rPr>
        <w:t>execution</w:t>
      </w:r>
      <w:r w:rsidR="00D664DF" w:rsidRPr="00F22F7B">
        <w:rPr>
          <w:lang w:val="en-US"/>
        </w:rPr>
        <w:t xml:space="preserve"> </w:t>
      </w:r>
      <w:r w:rsidR="00D664DF">
        <w:rPr>
          <w:lang w:val="en-US"/>
        </w:rPr>
        <w:t>or</w:t>
      </w:r>
      <w:r w:rsidR="00D664DF" w:rsidRPr="00F22F7B">
        <w:rPr>
          <w:lang w:val="en-US"/>
        </w:rPr>
        <w:t xml:space="preserve"> </w:t>
      </w:r>
      <w:r w:rsidR="00D664DF">
        <w:rPr>
          <w:lang w:val="en-US"/>
        </w:rPr>
        <w:t>non</w:t>
      </w:r>
      <w:r w:rsidR="00D664DF" w:rsidRPr="00F22F7B">
        <w:rPr>
          <w:lang w:val="en-US"/>
        </w:rPr>
        <w:t>-</w:t>
      </w:r>
      <w:r w:rsidR="00D664DF">
        <w:rPr>
          <w:lang w:val="en-US"/>
        </w:rPr>
        <w:t>execution</w:t>
      </w:r>
      <w:r w:rsidR="00F22F7B" w:rsidRPr="00F22F7B">
        <w:rPr>
          <w:lang w:val="en-US"/>
        </w:rPr>
        <w:t xml:space="preserve"> </w:t>
      </w:r>
      <w:r w:rsidR="00F22F7B">
        <w:rPr>
          <w:lang w:val="en-US"/>
        </w:rPr>
        <w:t>of</w:t>
      </w:r>
      <w:r w:rsidR="00F22F7B" w:rsidRPr="00F22F7B">
        <w:rPr>
          <w:lang w:val="en-US"/>
        </w:rPr>
        <w:t xml:space="preserve"> </w:t>
      </w:r>
      <w:r w:rsidR="00F22F7B">
        <w:rPr>
          <w:lang w:val="en-US"/>
        </w:rPr>
        <w:t>duties</w:t>
      </w:r>
      <w:r w:rsidR="00D664DF" w:rsidRPr="00F22F7B">
        <w:rPr>
          <w:lang w:val="en-US"/>
        </w:rPr>
        <w:t xml:space="preserve"> </w:t>
      </w:r>
      <w:r w:rsidR="00D664DF">
        <w:rPr>
          <w:lang w:val="en-US"/>
        </w:rPr>
        <w:t>according</w:t>
      </w:r>
      <w:r w:rsidR="00D664DF" w:rsidRPr="00F22F7B">
        <w:rPr>
          <w:lang w:val="en-US"/>
        </w:rPr>
        <w:t xml:space="preserve"> </w:t>
      </w:r>
      <w:r w:rsidR="00D664DF">
        <w:rPr>
          <w:lang w:val="en-US"/>
        </w:rPr>
        <w:t>to</w:t>
      </w:r>
      <w:r w:rsidR="00D664DF" w:rsidRPr="00F22F7B">
        <w:rPr>
          <w:lang w:val="en-US"/>
        </w:rPr>
        <w:t xml:space="preserve"> </w:t>
      </w:r>
      <w:r w:rsidR="00D664DF">
        <w:rPr>
          <w:lang w:val="en-US"/>
        </w:rPr>
        <w:t>this</w:t>
      </w:r>
      <w:r w:rsidR="00D664DF" w:rsidRPr="00F22F7B">
        <w:rPr>
          <w:lang w:val="en-US"/>
        </w:rPr>
        <w:t xml:space="preserve"> </w:t>
      </w:r>
      <w:r w:rsidR="00D664DF">
        <w:rPr>
          <w:lang w:val="en-US"/>
        </w:rPr>
        <w:t>Agreement</w:t>
      </w:r>
      <w:r w:rsidR="00F22F7B" w:rsidRPr="00F22F7B">
        <w:rPr>
          <w:lang w:val="en-US"/>
        </w:rPr>
        <w:t xml:space="preserve">, </w:t>
      </w:r>
      <w:r w:rsidR="00F22F7B">
        <w:rPr>
          <w:lang w:val="en-US"/>
        </w:rPr>
        <w:t>the</w:t>
      </w:r>
      <w:r w:rsidR="00F22F7B" w:rsidRPr="00F22F7B">
        <w:rPr>
          <w:lang w:val="en-US"/>
        </w:rPr>
        <w:t xml:space="preserve"> </w:t>
      </w:r>
      <w:r w:rsidR="00F22F7B">
        <w:rPr>
          <w:lang w:val="en-US"/>
        </w:rPr>
        <w:t>Parties</w:t>
      </w:r>
      <w:r w:rsidR="00F22F7B" w:rsidRPr="00F22F7B">
        <w:rPr>
          <w:lang w:val="en-US"/>
        </w:rPr>
        <w:t xml:space="preserve"> </w:t>
      </w:r>
      <w:r w:rsidR="00F22F7B">
        <w:rPr>
          <w:lang w:val="en-US"/>
        </w:rPr>
        <w:t>would</w:t>
      </w:r>
      <w:r w:rsidR="00F22F7B" w:rsidRPr="00F22F7B">
        <w:rPr>
          <w:lang w:val="en-US"/>
        </w:rPr>
        <w:t xml:space="preserve"> </w:t>
      </w:r>
      <w:r w:rsidR="00F22F7B">
        <w:rPr>
          <w:lang w:val="en-US"/>
        </w:rPr>
        <w:t>be</w:t>
      </w:r>
      <w:r w:rsidR="00F22F7B" w:rsidRPr="00F22F7B">
        <w:rPr>
          <w:lang w:val="en-US"/>
        </w:rPr>
        <w:t xml:space="preserve"> </w:t>
      </w:r>
      <w:r w:rsidR="00F22F7B">
        <w:rPr>
          <w:lang w:val="en-US"/>
        </w:rPr>
        <w:t>responsible</w:t>
      </w:r>
      <w:r w:rsidR="00F22F7B" w:rsidRPr="00F22F7B">
        <w:rPr>
          <w:lang w:val="en-US"/>
        </w:rPr>
        <w:t xml:space="preserve"> </w:t>
      </w:r>
      <w:r w:rsidR="00F22F7B">
        <w:rPr>
          <w:lang w:val="en-US"/>
        </w:rPr>
        <w:t>due</w:t>
      </w:r>
      <w:r w:rsidR="00F22F7B" w:rsidRPr="00F22F7B">
        <w:rPr>
          <w:lang w:val="en-US"/>
        </w:rPr>
        <w:t xml:space="preserve"> </w:t>
      </w:r>
      <w:r w:rsidR="00F22F7B">
        <w:rPr>
          <w:lang w:val="en-US"/>
        </w:rPr>
        <w:t>to</w:t>
      </w:r>
      <w:r w:rsidR="00F22F7B" w:rsidRPr="00F22F7B">
        <w:rPr>
          <w:lang w:val="en-US"/>
        </w:rPr>
        <w:t xml:space="preserve"> </w:t>
      </w:r>
      <w:r w:rsidR="00F22F7B">
        <w:rPr>
          <w:lang w:val="en-US"/>
        </w:rPr>
        <w:t>the</w:t>
      </w:r>
      <w:r w:rsidR="00F22F7B" w:rsidRPr="00F22F7B">
        <w:rPr>
          <w:lang w:val="en-US"/>
        </w:rPr>
        <w:t xml:space="preserve"> </w:t>
      </w:r>
      <w:r w:rsidR="00F22F7B">
        <w:rPr>
          <w:lang w:val="en-US"/>
        </w:rPr>
        <w:t>Civil</w:t>
      </w:r>
      <w:r w:rsidR="00F22F7B" w:rsidRPr="00F22F7B">
        <w:rPr>
          <w:lang w:val="en-US"/>
        </w:rPr>
        <w:t xml:space="preserve"> </w:t>
      </w:r>
      <w:r w:rsidR="00F22F7B">
        <w:rPr>
          <w:lang w:val="en-US"/>
        </w:rPr>
        <w:t>legislation</w:t>
      </w:r>
      <w:r w:rsidR="00F22F7B" w:rsidRPr="00F22F7B">
        <w:rPr>
          <w:lang w:val="en-US"/>
        </w:rPr>
        <w:t xml:space="preserve"> </w:t>
      </w:r>
      <w:r w:rsidR="00F22F7B">
        <w:rPr>
          <w:lang w:val="en-US"/>
        </w:rPr>
        <w:t>and</w:t>
      </w:r>
      <w:r w:rsidR="00F22F7B" w:rsidRPr="00F22F7B">
        <w:rPr>
          <w:lang w:val="en-US"/>
        </w:rPr>
        <w:t xml:space="preserve"> </w:t>
      </w:r>
      <w:r w:rsidR="00F22F7B">
        <w:rPr>
          <w:lang w:val="en-US"/>
        </w:rPr>
        <w:t>the</w:t>
      </w:r>
      <w:r w:rsidR="00F22F7B" w:rsidRPr="00F22F7B">
        <w:rPr>
          <w:lang w:val="en-US"/>
        </w:rPr>
        <w:t xml:space="preserve"> </w:t>
      </w:r>
      <w:r w:rsidR="00F22F7B">
        <w:rPr>
          <w:lang w:val="en-US"/>
        </w:rPr>
        <w:t>Customer</w:t>
      </w:r>
      <w:r w:rsidR="00F22F7B" w:rsidRPr="00F22F7B">
        <w:rPr>
          <w:lang w:val="en-US"/>
        </w:rPr>
        <w:t xml:space="preserve"> </w:t>
      </w:r>
      <w:r w:rsidR="00F22F7B">
        <w:rPr>
          <w:lang w:val="en-US"/>
        </w:rPr>
        <w:t>Rights</w:t>
      </w:r>
      <w:r w:rsidR="00F22F7B" w:rsidRPr="00F22F7B">
        <w:rPr>
          <w:lang w:val="en-US"/>
        </w:rPr>
        <w:t xml:space="preserve"> </w:t>
      </w:r>
      <w:r w:rsidR="00F22F7B">
        <w:rPr>
          <w:lang w:val="en-US"/>
        </w:rPr>
        <w:t>Protection</w:t>
      </w:r>
      <w:r w:rsidR="00F22F7B" w:rsidRPr="00F22F7B">
        <w:rPr>
          <w:lang w:val="en-US"/>
        </w:rPr>
        <w:t xml:space="preserve"> </w:t>
      </w:r>
      <w:r w:rsidR="00F22F7B">
        <w:rPr>
          <w:lang w:val="en-US"/>
        </w:rPr>
        <w:t>legislation</w:t>
      </w:r>
      <w:r w:rsidR="00F22F7B" w:rsidRPr="00F22F7B">
        <w:rPr>
          <w:lang w:val="en-US"/>
        </w:rPr>
        <w:t xml:space="preserve"> (</w:t>
      </w:r>
      <w:r w:rsidR="00F22F7B">
        <w:rPr>
          <w:lang w:val="en-US"/>
        </w:rPr>
        <w:t>in case it is actual</w:t>
      </w:r>
      <w:r w:rsidR="003C52DC">
        <w:rPr>
          <w:lang w:val="en-US"/>
        </w:rPr>
        <w:t xml:space="preserve"> and</w:t>
      </w:r>
      <w:r w:rsidR="00F22F7B">
        <w:rPr>
          <w:lang w:val="en-US"/>
        </w:rPr>
        <w:t xml:space="preserve"> </w:t>
      </w:r>
      <w:r w:rsidR="001734D1">
        <w:rPr>
          <w:lang w:val="en-US"/>
        </w:rPr>
        <w:t xml:space="preserve">acceptable </w:t>
      </w:r>
      <w:r w:rsidR="00F22F7B">
        <w:rPr>
          <w:lang w:val="en-US"/>
        </w:rPr>
        <w:t>for the Parties</w:t>
      </w:r>
      <w:r w:rsidR="001734D1">
        <w:rPr>
          <w:lang w:val="en-US"/>
        </w:rPr>
        <w:t>’</w:t>
      </w:r>
      <w:r w:rsidR="00F22F7B">
        <w:rPr>
          <w:lang w:val="en-US"/>
        </w:rPr>
        <w:t xml:space="preserve"> relations</w:t>
      </w:r>
      <w:r w:rsidR="00F22F7B" w:rsidRPr="00F22F7B">
        <w:rPr>
          <w:lang w:val="en-US"/>
        </w:rPr>
        <w:t>)</w:t>
      </w:r>
      <w:r w:rsidR="00D664DF" w:rsidRPr="00F22F7B">
        <w:rPr>
          <w:lang w:val="en-US"/>
        </w:rPr>
        <w:t xml:space="preserve"> </w:t>
      </w:r>
      <w:r w:rsidR="00F22F7B">
        <w:rPr>
          <w:lang w:val="en-US"/>
        </w:rPr>
        <w:t xml:space="preserve">at the conditions implemented by those legislations. </w:t>
      </w:r>
    </w:p>
    <w:p w:rsidR="00A7159D" w:rsidRDefault="00D153EB" w:rsidP="00D153EB">
      <w:pPr>
        <w:ind w:left="0"/>
        <w:rPr>
          <w:lang w:val="en-US"/>
        </w:rPr>
      </w:pPr>
      <w:r w:rsidRPr="00A7159D">
        <w:rPr>
          <w:lang w:val="en-US"/>
        </w:rPr>
        <w:lastRenderedPageBreak/>
        <w:t xml:space="preserve">9.2. </w:t>
      </w:r>
      <w:r w:rsidR="00A7159D">
        <w:rPr>
          <w:lang w:val="en-US"/>
        </w:rPr>
        <w:t>In</w:t>
      </w:r>
      <w:r w:rsidR="00A7159D" w:rsidRPr="00A7159D">
        <w:rPr>
          <w:lang w:val="en-US"/>
        </w:rPr>
        <w:t xml:space="preserve"> </w:t>
      </w:r>
      <w:r w:rsidR="00A7159D">
        <w:rPr>
          <w:lang w:val="en-US"/>
        </w:rPr>
        <w:t>case</w:t>
      </w:r>
      <w:r w:rsidR="00A7159D" w:rsidRPr="00A7159D">
        <w:rPr>
          <w:lang w:val="en-US"/>
        </w:rPr>
        <w:t xml:space="preserve"> </w:t>
      </w:r>
      <w:r w:rsidR="00A7159D">
        <w:rPr>
          <w:lang w:val="en-US"/>
        </w:rPr>
        <w:t>if</w:t>
      </w:r>
      <w:r w:rsidR="00A7159D" w:rsidRPr="00A7159D">
        <w:rPr>
          <w:lang w:val="en-US"/>
        </w:rPr>
        <w:t xml:space="preserve"> </w:t>
      </w:r>
      <w:r w:rsidR="00A7159D">
        <w:rPr>
          <w:lang w:val="en-US"/>
        </w:rPr>
        <w:t>the</w:t>
      </w:r>
      <w:r w:rsidR="00A7159D" w:rsidRPr="00A7159D">
        <w:rPr>
          <w:lang w:val="en-US"/>
        </w:rPr>
        <w:t xml:space="preserve"> </w:t>
      </w:r>
      <w:r w:rsidR="00A7159D">
        <w:rPr>
          <w:lang w:val="en-US"/>
        </w:rPr>
        <w:t>Client</w:t>
      </w:r>
      <w:r w:rsidR="00A7159D" w:rsidRPr="00A7159D">
        <w:rPr>
          <w:lang w:val="en-US"/>
        </w:rPr>
        <w:t xml:space="preserve"> </w:t>
      </w:r>
      <w:r w:rsidR="00A7159D">
        <w:rPr>
          <w:lang w:val="en-US"/>
        </w:rPr>
        <w:t>refuses</w:t>
      </w:r>
      <w:r w:rsidR="00A7159D" w:rsidRPr="00A7159D">
        <w:rPr>
          <w:lang w:val="en-US"/>
        </w:rPr>
        <w:t xml:space="preserve"> </w:t>
      </w:r>
      <w:r w:rsidR="003C52DC">
        <w:rPr>
          <w:lang w:val="en-US"/>
        </w:rPr>
        <w:t>for</w:t>
      </w:r>
      <w:r w:rsidR="00A7159D" w:rsidRPr="00A7159D">
        <w:rPr>
          <w:lang w:val="en-US"/>
        </w:rPr>
        <w:t xml:space="preserve"> </w:t>
      </w:r>
      <w:r w:rsidR="00A7159D">
        <w:rPr>
          <w:lang w:val="en-US"/>
        </w:rPr>
        <w:t>further execution of this Agreement</w:t>
      </w:r>
      <w:r w:rsidR="003C52DC">
        <w:rPr>
          <w:lang w:val="en-US"/>
        </w:rPr>
        <w:t>,</w:t>
      </w:r>
      <w:r w:rsidR="00A7159D">
        <w:rPr>
          <w:lang w:val="en-US"/>
        </w:rPr>
        <w:t xml:space="preserve"> he must pay the Provider a fine equal to the difference between the paid amount and the amount covered for lessons by </w:t>
      </w:r>
      <w:proofErr w:type="spellStart"/>
      <w:r w:rsidR="00A7159D">
        <w:rPr>
          <w:lang w:val="en-US"/>
        </w:rPr>
        <w:t>iCLASS</w:t>
      </w:r>
      <w:proofErr w:type="spellEnd"/>
      <w:r w:rsidR="00A7159D">
        <w:rPr>
          <w:lang w:val="en-US"/>
        </w:rPr>
        <w:t xml:space="preserve">. </w:t>
      </w:r>
    </w:p>
    <w:p w:rsidR="00A7159D" w:rsidRDefault="00D153EB" w:rsidP="00D153EB">
      <w:pPr>
        <w:ind w:left="0"/>
        <w:rPr>
          <w:lang w:val="en-US"/>
        </w:rPr>
      </w:pPr>
      <w:r w:rsidRPr="00A7159D">
        <w:rPr>
          <w:lang w:val="en-US"/>
        </w:rPr>
        <w:t xml:space="preserve">10. </w:t>
      </w:r>
      <w:r w:rsidR="00A7159D">
        <w:rPr>
          <w:lang w:val="en-US"/>
        </w:rPr>
        <w:t>Terms of the Agreement, t</w:t>
      </w:r>
      <w:r w:rsidR="003C52DC">
        <w:rPr>
          <w:lang w:val="en-US"/>
        </w:rPr>
        <w:t>he order or its change and braking</w:t>
      </w:r>
      <w:r w:rsidR="00A7159D">
        <w:rPr>
          <w:lang w:val="en-US"/>
        </w:rPr>
        <w:t xml:space="preserve">: </w:t>
      </w:r>
    </w:p>
    <w:p w:rsidR="00A7159D" w:rsidRDefault="00D153EB" w:rsidP="00D153EB">
      <w:pPr>
        <w:ind w:left="0"/>
        <w:rPr>
          <w:lang w:val="en-US"/>
        </w:rPr>
      </w:pPr>
      <w:r w:rsidRPr="00A7159D">
        <w:rPr>
          <w:lang w:val="en-US"/>
        </w:rPr>
        <w:t xml:space="preserve">10.1. </w:t>
      </w:r>
      <w:r w:rsidR="00A7159D">
        <w:rPr>
          <w:lang w:val="en-US"/>
        </w:rPr>
        <w:t xml:space="preserve">The Agreement is considered as Accepted from the moment of study packages purchase and is valid till the full execution of its conditions by the Parties. </w:t>
      </w:r>
    </w:p>
    <w:p w:rsidR="007F15A0" w:rsidRDefault="00D153EB" w:rsidP="00D153EB">
      <w:pPr>
        <w:ind w:left="0"/>
        <w:rPr>
          <w:lang w:val="en-US"/>
        </w:rPr>
      </w:pPr>
      <w:r w:rsidRPr="007F15A0">
        <w:rPr>
          <w:lang w:val="en-US"/>
        </w:rPr>
        <w:t xml:space="preserve">10.2. </w:t>
      </w:r>
      <w:r w:rsidR="007F15A0">
        <w:rPr>
          <w:lang w:val="en-US"/>
        </w:rPr>
        <w:t xml:space="preserve">The Agreement can be changed or broken at the basis written in the Kazakh Law and this Agreement. </w:t>
      </w:r>
    </w:p>
    <w:p w:rsidR="00752981" w:rsidRPr="00B0027A" w:rsidRDefault="00752981" w:rsidP="00D153EB">
      <w:pPr>
        <w:ind w:left="0"/>
        <w:rPr>
          <w:b/>
          <w:lang w:val="en-US"/>
        </w:rPr>
      </w:pPr>
      <w:r w:rsidRPr="00B0027A">
        <w:rPr>
          <w:lang w:val="en-US"/>
        </w:rPr>
        <w:t>11</w:t>
      </w:r>
      <w:r w:rsidR="007F15A0" w:rsidRPr="00B0027A">
        <w:rPr>
          <w:lang w:val="en-US"/>
        </w:rPr>
        <w:t>.</w:t>
      </w:r>
      <w:r w:rsidR="00B0027A" w:rsidRPr="00B0027A">
        <w:rPr>
          <w:lang w:val="en-US"/>
        </w:rPr>
        <w:t xml:space="preserve"> </w:t>
      </w:r>
      <w:r w:rsidR="00B0027A" w:rsidRPr="00B0027A">
        <w:rPr>
          <w:b/>
          <w:lang w:val="en-US"/>
        </w:rPr>
        <w:t>BANK DETAILS</w:t>
      </w:r>
    </w:p>
    <w:p w:rsidR="009646B7" w:rsidRPr="00B0027A" w:rsidRDefault="00B0027A" w:rsidP="009646B7">
      <w:pPr>
        <w:ind w:left="0"/>
        <w:jc w:val="both"/>
        <w:rPr>
          <w:b/>
          <w:lang w:val="en-US"/>
        </w:rPr>
      </w:pPr>
      <w:r w:rsidRPr="00B0027A">
        <w:rPr>
          <w:b/>
          <w:lang w:val="en-US"/>
        </w:rPr>
        <w:t>SP</w:t>
      </w:r>
      <w:r w:rsidR="00752981" w:rsidRPr="00B0027A">
        <w:rPr>
          <w:b/>
          <w:lang w:val="en-US"/>
        </w:rPr>
        <w:t xml:space="preserve"> «</w:t>
      </w:r>
      <w:proofErr w:type="spellStart"/>
      <w:r w:rsidR="00752981" w:rsidRPr="00B0027A">
        <w:rPr>
          <w:b/>
          <w:lang w:val="en-US"/>
        </w:rPr>
        <w:t>iCLASS</w:t>
      </w:r>
      <w:proofErr w:type="spellEnd"/>
      <w:r w:rsidR="00D153EB" w:rsidRPr="00B0027A">
        <w:rPr>
          <w:b/>
          <w:lang w:val="en-US"/>
        </w:rPr>
        <w:t xml:space="preserve">» </w:t>
      </w:r>
    </w:p>
    <w:p w:rsidR="009646B7" w:rsidRPr="00B0027A" w:rsidRDefault="00B0027A" w:rsidP="009646B7">
      <w:pPr>
        <w:ind w:left="0"/>
        <w:jc w:val="both"/>
        <w:rPr>
          <w:lang w:val="en-US"/>
        </w:rPr>
      </w:pPr>
      <w:r w:rsidRPr="00B0027A">
        <w:rPr>
          <w:lang w:val="en-US"/>
        </w:rPr>
        <w:t>BIN</w:t>
      </w:r>
      <w:r w:rsidR="009646B7" w:rsidRPr="00B0027A">
        <w:rPr>
          <w:lang w:val="en-US"/>
        </w:rPr>
        <w:t xml:space="preserve"> 830627401746</w:t>
      </w:r>
    </w:p>
    <w:p w:rsidR="00ED67F8" w:rsidRPr="003C52DC" w:rsidRDefault="00B0027A" w:rsidP="009646B7">
      <w:pPr>
        <w:ind w:left="0"/>
        <w:jc w:val="both"/>
        <w:rPr>
          <w:u w:val="single"/>
        </w:rPr>
      </w:pPr>
      <w:r w:rsidRPr="003C52DC">
        <w:rPr>
          <w:u w:val="single"/>
          <w:lang w:val="en-US"/>
        </w:rPr>
        <w:t>ACCOUNT INFORMATION</w:t>
      </w:r>
      <w:r w:rsidR="00ED67F8" w:rsidRPr="003C52DC">
        <w:rPr>
          <w:u w:val="single"/>
        </w:rPr>
        <w:t>:</w:t>
      </w:r>
    </w:p>
    <w:tbl>
      <w:tblPr>
        <w:tblW w:w="0" w:type="auto"/>
        <w:tblLook w:val="01E0"/>
      </w:tblPr>
      <w:tblGrid>
        <w:gridCol w:w="3708"/>
        <w:gridCol w:w="1080"/>
        <w:gridCol w:w="4010"/>
      </w:tblGrid>
      <w:tr w:rsidR="009646B7" w:rsidRPr="009646B7" w:rsidTr="00D664DF">
        <w:trPr>
          <w:trHeight w:val="330"/>
        </w:trPr>
        <w:tc>
          <w:tcPr>
            <w:tcW w:w="3708" w:type="dxa"/>
            <w:shd w:val="clear" w:color="auto" w:fill="auto"/>
          </w:tcPr>
          <w:p w:rsidR="009646B7" w:rsidRPr="00B0027A" w:rsidRDefault="00B0027A" w:rsidP="009646B7">
            <w:pPr>
              <w:ind w:left="0"/>
              <w:rPr>
                <w:rFonts w:ascii="Arial" w:hAnsi="Arial" w:cs="Arial"/>
                <w:sz w:val="20"/>
                <w:szCs w:val="20"/>
                <w:lang w:val="en-US"/>
              </w:rPr>
            </w:pPr>
            <w:r>
              <w:rPr>
                <w:rFonts w:ascii="Arial" w:hAnsi="Arial" w:cs="Arial"/>
                <w:noProof/>
                <w:sz w:val="20"/>
                <w:szCs w:val="20"/>
                <w:lang w:val="en-US"/>
              </w:rPr>
              <w:t>Current bank account</w:t>
            </w:r>
            <w:r w:rsidR="009646B7" w:rsidRPr="00B0027A">
              <w:rPr>
                <w:rFonts w:ascii="Arial" w:hAnsi="Arial" w:cs="Arial"/>
                <w:noProof/>
                <w:sz w:val="20"/>
                <w:szCs w:val="20"/>
                <w:lang w:val="en-US"/>
              </w:rPr>
              <w:t xml:space="preserve"> (</w:t>
            </w:r>
            <w:r w:rsidR="009646B7" w:rsidRPr="009646B7">
              <w:rPr>
                <w:rFonts w:ascii="Arial" w:hAnsi="Arial" w:cs="Arial"/>
                <w:noProof/>
                <w:sz w:val="20"/>
                <w:szCs w:val="20"/>
                <w:lang w:val="en-US"/>
              </w:rPr>
              <w:t>IBAN</w:t>
            </w:r>
            <w:r w:rsidR="009646B7" w:rsidRPr="00B0027A">
              <w:rPr>
                <w:rFonts w:ascii="Arial" w:hAnsi="Arial" w:cs="Arial"/>
                <w:noProof/>
                <w:sz w:val="20"/>
                <w:szCs w:val="20"/>
                <w:lang w:val="en-US"/>
              </w:rPr>
              <w:t xml:space="preserve">) </w:t>
            </w:r>
            <w:r>
              <w:rPr>
                <w:rFonts w:ascii="Arial" w:hAnsi="Arial" w:cs="Arial"/>
                <w:noProof/>
                <w:sz w:val="20"/>
                <w:szCs w:val="20"/>
                <w:lang w:val="en-US"/>
              </w:rPr>
              <w:t>in</w:t>
            </w:r>
          </w:p>
        </w:tc>
        <w:tc>
          <w:tcPr>
            <w:tcW w:w="1080" w:type="dxa"/>
            <w:shd w:val="clear" w:color="auto" w:fill="auto"/>
          </w:tcPr>
          <w:p w:rsidR="009646B7" w:rsidRPr="009646B7" w:rsidRDefault="009646B7" w:rsidP="009646B7">
            <w:pPr>
              <w:ind w:left="0"/>
              <w:rPr>
                <w:rFonts w:ascii="Arial" w:hAnsi="Arial" w:cs="Arial"/>
                <w:color w:val="FF6600"/>
                <w:sz w:val="20"/>
                <w:szCs w:val="20"/>
              </w:rPr>
            </w:pPr>
            <w:r w:rsidRPr="009646B7">
              <w:rPr>
                <w:rFonts w:ascii="Arial" w:hAnsi="Arial" w:cs="Arial"/>
                <w:noProof/>
                <w:sz w:val="20"/>
                <w:szCs w:val="20"/>
              </w:rPr>
              <w:t>EUR</w:t>
            </w:r>
            <w:r w:rsidRPr="009646B7">
              <w:rPr>
                <w:rFonts w:ascii="Arial" w:hAnsi="Arial" w:cs="Arial"/>
                <w:sz w:val="20"/>
                <w:szCs w:val="20"/>
              </w:rPr>
              <w:t>:</w:t>
            </w:r>
          </w:p>
        </w:tc>
        <w:tc>
          <w:tcPr>
            <w:tcW w:w="4010" w:type="dxa"/>
            <w:shd w:val="clear" w:color="auto" w:fill="auto"/>
          </w:tcPr>
          <w:p w:rsidR="009646B7" w:rsidRPr="009646B7" w:rsidRDefault="009646B7" w:rsidP="00D664DF">
            <w:pPr>
              <w:jc w:val="center"/>
              <w:rPr>
                <w:rFonts w:ascii="Arial" w:hAnsi="Arial" w:cs="Arial"/>
                <w:color w:val="FF6600"/>
                <w:sz w:val="20"/>
                <w:szCs w:val="20"/>
              </w:rPr>
            </w:pPr>
            <w:r w:rsidRPr="009646B7">
              <w:rPr>
                <w:rFonts w:ascii="Arial" w:hAnsi="Arial" w:cs="Arial"/>
                <w:noProof/>
                <w:sz w:val="20"/>
                <w:szCs w:val="20"/>
              </w:rPr>
              <w:t>KZ4096502F0012640264</w:t>
            </w:r>
          </w:p>
        </w:tc>
      </w:tr>
      <w:tr w:rsidR="009646B7" w:rsidRPr="009646B7" w:rsidTr="00D664DF">
        <w:trPr>
          <w:trHeight w:val="330"/>
        </w:trPr>
        <w:tc>
          <w:tcPr>
            <w:tcW w:w="3708" w:type="dxa"/>
            <w:shd w:val="clear" w:color="auto" w:fill="auto"/>
          </w:tcPr>
          <w:p w:rsidR="009646B7" w:rsidRPr="00B0027A" w:rsidRDefault="00B0027A" w:rsidP="009646B7">
            <w:pPr>
              <w:ind w:left="0"/>
              <w:rPr>
                <w:rFonts w:ascii="Arial" w:hAnsi="Arial" w:cs="Arial"/>
                <w:sz w:val="20"/>
                <w:szCs w:val="20"/>
                <w:lang w:val="en-US"/>
              </w:rPr>
            </w:pPr>
            <w:r>
              <w:rPr>
                <w:rFonts w:ascii="Arial" w:hAnsi="Arial" w:cs="Arial"/>
                <w:noProof/>
                <w:sz w:val="20"/>
                <w:szCs w:val="20"/>
                <w:lang w:val="en-US"/>
              </w:rPr>
              <w:t>Current bank account</w:t>
            </w:r>
            <w:r w:rsidRPr="00B0027A">
              <w:rPr>
                <w:rFonts w:ascii="Arial" w:hAnsi="Arial" w:cs="Arial"/>
                <w:noProof/>
                <w:sz w:val="20"/>
                <w:szCs w:val="20"/>
                <w:lang w:val="en-US"/>
              </w:rPr>
              <w:t xml:space="preserve"> (</w:t>
            </w:r>
            <w:r w:rsidRPr="009646B7">
              <w:rPr>
                <w:rFonts w:ascii="Arial" w:hAnsi="Arial" w:cs="Arial"/>
                <w:noProof/>
                <w:sz w:val="20"/>
                <w:szCs w:val="20"/>
                <w:lang w:val="en-US"/>
              </w:rPr>
              <w:t>IBAN</w:t>
            </w:r>
            <w:r w:rsidRPr="00B0027A">
              <w:rPr>
                <w:rFonts w:ascii="Arial" w:hAnsi="Arial" w:cs="Arial"/>
                <w:noProof/>
                <w:sz w:val="20"/>
                <w:szCs w:val="20"/>
                <w:lang w:val="en-US"/>
              </w:rPr>
              <w:t xml:space="preserve">) </w:t>
            </w:r>
            <w:r>
              <w:rPr>
                <w:rFonts w:ascii="Arial" w:hAnsi="Arial" w:cs="Arial"/>
                <w:noProof/>
                <w:sz w:val="20"/>
                <w:szCs w:val="20"/>
                <w:lang w:val="en-US"/>
              </w:rPr>
              <w:t>in</w:t>
            </w:r>
          </w:p>
        </w:tc>
        <w:tc>
          <w:tcPr>
            <w:tcW w:w="1080" w:type="dxa"/>
            <w:shd w:val="clear" w:color="auto" w:fill="auto"/>
          </w:tcPr>
          <w:p w:rsidR="009646B7" w:rsidRPr="009646B7" w:rsidRDefault="009646B7" w:rsidP="009646B7">
            <w:pPr>
              <w:ind w:left="0"/>
              <w:rPr>
                <w:rFonts w:ascii="Arial" w:hAnsi="Arial" w:cs="Arial"/>
                <w:color w:val="FF6600"/>
                <w:sz w:val="20"/>
                <w:szCs w:val="20"/>
              </w:rPr>
            </w:pPr>
            <w:r w:rsidRPr="009646B7">
              <w:rPr>
                <w:rFonts w:ascii="Arial" w:hAnsi="Arial" w:cs="Arial"/>
                <w:noProof/>
                <w:sz w:val="20"/>
                <w:szCs w:val="20"/>
              </w:rPr>
              <w:t>KZT</w:t>
            </w:r>
            <w:r w:rsidRPr="009646B7">
              <w:rPr>
                <w:rFonts w:ascii="Arial" w:hAnsi="Arial" w:cs="Arial"/>
                <w:sz w:val="20"/>
                <w:szCs w:val="20"/>
              </w:rPr>
              <w:t>:</w:t>
            </w:r>
          </w:p>
        </w:tc>
        <w:tc>
          <w:tcPr>
            <w:tcW w:w="4010" w:type="dxa"/>
            <w:shd w:val="clear" w:color="auto" w:fill="auto"/>
          </w:tcPr>
          <w:p w:rsidR="009646B7" w:rsidRPr="009646B7" w:rsidRDefault="009646B7" w:rsidP="00D664DF">
            <w:pPr>
              <w:jc w:val="center"/>
              <w:rPr>
                <w:rFonts w:ascii="Arial" w:hAnsi="Arial" w:cs="Arial"/>
                <w:color w:val="FF6600"/>
                <w:sz w:val="20"/>
                <w:szCs w:val="20"/>
              </w:rPr>
            </w:pPr>
            <w:r w:rsidRPr="009646B7">
              <w:rPr>
                <w:rFonts w:ascii="Arial" w:hAnsi="Arial" w:cs="Arial"/>
                <w:noProof/>
                <w:sz w:val="20"/>
                <w:szCs w:val="20"/>
              </w:rPr>
              <w:t>KZ9496502F0012640262</w:t>
            </w:r>
          </w:p>
        </w:tc>
      </w:tr>
      <w:tr w:rsidR="009646B7" w:rsidRPr="009646B7" w:rsidTr="00D664DF">
        <w:trPr>
          <w:trHeight w:val="330"/>
        </w:trPr>
        <w:tc>
          <w:tcPr>
            <w:tcW w:w="3708" w:type="dxa"/>
            <w:shd w:val="clear" w:color="auto" w:fill="auto"/>
          </w:tcPr>
          <w:p w:rsidR="009646B7" w:rsidRPr="00B0027A" w:rsidRDefault="00B0027A" w:rsidP="009646B7">
            <w:pPr>
              <w:ind w:left="0"/>
              <w:rPr>
                <w:rFonts w:ascii="Arial" w:hAnsi="Arial" w:cs="Arial"/>
                <w:sz w:val="20"/>
                <w:szCs w:val="20"/>
                <w:lang w:val="en-US"/>
              </w:rPr>
            </w:pPr>
            <w:r>
              <w:rPr>
                <w:rFonts w:ascii="Arial" w:hAnsi="Arial" w:cs="Arial"/>
                <w:noProof/>
                <w:sz w:val="20"/>
                <w:szCs w:val="20"/>
                <w:lang w:val="en-US"/>
              </w:rPr>
              <w:t>Current bank account</w:t>
            </w:r>
            <w:r w:rsidRPr="00B0027A">
              <w:rPr>
                <w:rFonts w:ascii="Arial" w:hAnsi="Arial" w:cs="Arial"/>
                <w:noProof/>
                <w:sz w:val="20"/>
                <w:szCs w:val="20"/>
                <w:lang w:val="en-US"/>
              </w:rPr>
              <w:t xml:space="preserve"> (</w:t>
            </w:r>
            <w:r w:rsidRPr="009646B7">
              <w:rPr>
                <w:rFonts w:ascii="Arial" w:hAnsi="Arial" w:cs="Arial"/>
                <w:noProof/>
                <w:sz w:val="20"/>
                <w:szCs w:val="20"/>
                <w:lang w:val="en-US"/>
              </w:rPr>
              <w:t>IBAN</w:t>
            </w:r>
            <w:r w:rsidRPr="00B0027A">
              <w:rPr>
                <w:rFonts w:ascii="Arial" w:hAnsi="Arial" w:cs="Arial"/>
                <w:noProof/>
                <w:sz w:val="20"/>
                <w:szCs w:val="20"/>
                <w:lang w:val="en-US"/>
              </w:rPr>
              <w:t xml:space="preserve">) </w:t>
            </w:r>
            <w:r>
              <w:rPr>
                <w:rFonts w:ascii="Arial" w:hAnsi="Arial" w:cs="Arial"/>
                <w:noProof/>
                <w:sz w:val="20"/>
                <w:szCs w:val="20"/>
                <w:lang w:val="en-US"/>
              </w:rPr>
              <w:t>in</w:t>
            </w:r>
          </w:p>
        </w:tc>
        <w:tc>
          <w:tcPr>
            <w:tcW w:w="1080" w:type="dxa"/>
            <w:shd w:val="clear" w:color="auto" w:fill="auto"/>
          </w:tcPr>
          <w:p w:rsidR="009646B7" w:rsidRPr="009646B7" w:rsidRDefault="009646B7" w:rsidP="009646B7">
            <w:pPr>
              <w:ind w:left="0"/>
              <w:rPr>
                <w:rFonts w:ascii="Arial" w:hAnsi="Arial" w:cs="Arial"/>
                <w:color w:val="FF6600"/>
                <w:sz w:val="20"/>
                <w:szCs w:val="20"/>
              </w:rPr>
            </w:pPr>
            <w:r w:rsidRPr="009646B7">
              <w:rPr>
                <w:rFonts w:ascii="Arial" w:hAnsi="Arial" w:cs="Arial"/>
                <w:noProof/>
                <w:sz w:val="20"/>
                <w:szCs w:val="20"/>
              </w:rPr>
              <w:t>RUB</w:t>
            </w:r>
            <w:r w:rsidRPr="009646B7">
              <w:rPr>
                <w:rFonts w:ascii="Arial" w:hAnsi="Arial" w:cs="Arial"/>
                <w:sz w:val="20"/>
                <w:szCs w:val="20"/>
              </w:rPr>
              <w:t>:</w:t>
            </w:r>
          </w:p>
        </w:tc>
        <w:tc>
          <w:tcPr>
            <w:tcW w:w="4010" w:type="dxa"/>
            <w:shd w:val="clear" w:color="auto" w:fill="auto"/>
          </w:tcPr>
          <w:p w:rsidR="009646B7" w:rsidRPr="009646B7" w:rsidRDefault="009646B7" w:rsidP="00D664DF">
            <w:pPr>
              <w:jc w:val="center"/>
              <w:rPr>
                <w:rFonts w:ascii="Arial" w:hAnsi="Arial" w:cs="Arial"/>
                <w:color w:val="FF6600"/>
                <w:sz w:val="20"/>
                <w:szCs w:val="20"/>
              </w:rPr>
            </w:pPr>
            <w:r w:rsidRPr="009646B7">
              <w:rPr>
                <w:rFonts w:ascii="Arial" w:hAnsi="Arial" w:cs="Arial"/>
                <w:noProof/>
                <w:sz w:val="20"/>
                <w:szCs w:val="20"/>
              </w:rPr>
              <w:t>KZ1396502F0012640265</w:t>
            </w:r>
          </w:p>
        </w:tc>
      </w:tr>
      <w:tr w:rsidR="009646B7" w:rsidRPr="009646B7" w:rsidTr="00D664DF">
        <w:trPr>
          <w:trHeight w:val="330"/>
        </w:trPr>
        <w:tc>
          <w:tcPr>
            <w:tcW w:w="3708" w:type="dxa"/>
            <w:shd w:val="clear" w:color="auto" w:fill="auto"/>
          </w:tcPr>
          <w:p w:rsidR="009646B7" w:rsidRPr="00B0027A" w:rsidRDefault="00B0027A" w:rsidP="009646B7">
            <w:pPr>
              <w:ind w:left="0"/>
              <w:rPr>
                <w:rFonts w:ascii="Arial" w:hAnsi="Arial" w:cs="Arial"/>
                <w:sz w:val="20"/>
                <w:szCs w:val="20"/>
                <w:lang w:val="en-US"/>
              </w:rPr>
            </w:pPr>
            <w:r>
              <w:rPr>
                <w:rFonts w:ascii="Arial" w:hAnsi="Arial" w:cs="Arial"/>
                <w:noProof/>
                <w:sz w:val="20"/>
                <w:szCs w:val="20"/>
                <w:lang w:val="en-US"/>
              </w:rPr>
              <w:t>Current bank account</w:t>
            </w:r>
            <w:r w:rsidRPr="00B0027A">
              <w:rPr>
                <w:rFonts w:ascii="Arial" w:hAnsi="Arial" w:cs="Arial"/>
                <w:noProof/>
                <w:sz w:val="20"/>
                <w:szCs w:val="20"/>
                <w:lang w:val="en-US"/>
              </w:rPr>
              <w:t xml:space="preserve"> (</w:t>
            </w:r>
            <w:r w:rsidRPr="009646B7">
              <w:rPr>
                <w:rFonts w:ascii="Arial" w:hAnsi="Arial" w:cs="Arial"/>
                <w:noProof/>
                <w:sz w:val="20"/>
                <w:szCs w:val="20"/>
                <w:lang w:val="en-US"/>
              </w:rPr>
              <w:t>IBAN</w:t>
            </w:r>
            <w:r w:rsidRPr="00B0027A">
              <w:rPr>
                <w:rFonts w:ascii="Arial" w:hAnsi="Arial" w:cs="Arial"/>
                <w:noProof/>
                <w:sz w:val="20"/>
                <w:szCs w:val="20"/>
                <w:lang w:val="en-US"/>
              </w:rPr>
              <w:t xml:space="preserve">) </w:t>
            </w:r>
            <w:r>
              <w:rPr>
                <w:rFonts w:ascii="Arial" w:hAnsi="Arial" w:cs="Arial"/>
                <w:noProof/>
                <w:sz w:val="20"/>
                <w:szCs w:val="20"/>
                <w:lang w:val="en-US"/>
              </w:rPr>
              <w:t>in</w:t>
            </w:r>
          </w:p>
        </w:tc>
        <w:tc>
          <w:tcPr>
            <w:tcW w:w="1080" w:type="dxa"/>
            <w:shd w:val="clear" w:color="auto" w:fill="auto"/>
          </w:tcPr>
          <w:p w:rsidR="009646B7" w:rsidRPr="009646B7" w:rsidRDefault="009646B7" w:rsidP="009646B7">
            <w:pPr>
              <w:ind w:left="0"/>
              <w:rPr>
                <w:rFonts w:ascii="Arial" w:hAnsi="Arial" w:cs="Arial"/>
                <w:color w:val="FF6600"/>
                <w:sz w:val="20"/>
                <w:szCs w:val="20"/>
              </w:rPr>
            </w:pPr>
            <w:r w:rsidRPr="009646B7">
              <w:rPr>
                <w:rFonts w:ascii="Arial" w:hAnsi="Arial" w:cs="Arial"/>
                <w:noProof/>
                <w:sz w:val="20"/>
                <w:szCs w:val="20"/>
              </w:rPr>
              <w:t>USD</w:t>
            </w:r>
            <w:r w:rsidRPr="009646B7">
              <w:rPr>
                <w:rFonts w:ascii="Arial" w:hAnsi="Arial" w:cs="Arial"/>
                <w:sz w:val="20"/>
                <w:szCs w:val="20"/>
              </w:rPr>
              <w:t>:</w:t>
            </w:r>
          </w:p>
        </w:tc>
        <w:tc>
          <w:tcPr>
            <w:tcW w:w="4010" w:type="dxa"/>
            <w:shd w:val="clear" w:color="auto" w:fill="auto"/>
          </w:tcPr>
          <w:p w:rsidR="009646B7" w:rsidRPr="009646B7" w:rsidRDefault="009646B7" w:rsidP="00D664DF">
            <w:pPr>
              <w:jc w:val="center"/>
              <w:rPr>
                <w:rFonts w:ascii="Arial" w:hAnsi="Arial" w:cs="Arial"/>
                <w:color w:val="FF6600"/>
                <w:sz w:val="20"/>
                <w:szCs w:val="20"/>
              </w:rPr>
            </w:pPr>
            <w:r w:rsidRPr="009646B7">
              <w:rPr>
                <w:rFonts w:ascii="Arial" w:hAnsi="Arial" w:cs="Arial"/>
                <w:noProof/>
                <w:sz w:val="20"/>
                <w:szCs w:val="20"/>
              </w:rPr>
              <w:t>KZ6796502F0012640263</w:t>
            </w:r>
          </w:p>
        </w:tc>
      </w:tr>
    </w:tbl>
    <w:p w:rsidR="00B0027A" w:rsidRDefault="00B0027A" w:rsidP="00B0027A">
      <w:pPr>
        <w:pStyle w:val="BodyText2"/>
        <w:jc w:val="both"/>
        <w:rPr>
          <w:rFonts w:ascii="Arial" w:hAnsi="Arial" w:cs="Arial"/>
          <w:noProof/>
          <w:lang w:val="en-US"/>
        </w:rPr>
      </w:pPr>
      <w:r>
        <w:rPr>
          <w:rFonts w:ascii="Arial" w:hAnsi="Arial" w:cs="Arial"/>
          <w:noProof/>
          <w:lang w:val="en-US"/>
        </w:rPr>
        <w:t>Branch of JSC</w:t>
      </w:r>
      <w:r w:rsidRPr="00B0027A">
        <w:rPr>
          <w:rFonts w:ascii="Arial" w:hAnsi="Arial" w:cs="Arial"/>
          <w:noProof/>
          <w:lang w:val="en-US"/>
        </w:rPr>
        <w:t xml:space="preserve"> </w:t>
      </w:r>
      <w:r>
        <w:rPr>
          <w:rFonts w:ascii="Arial" w:hAnsi="Arial" w:cs="Arial"/>
          <w:noProof/>
          <w:lang w:val="en-US"/>
        </w:rPr>
        <w:t>“</w:t>
      </w:r>
      <w:r w:rsidR="009646B7" w:rsidRPr="00B0027A">
        <w:rPr>
          <w:rFonts w:ascii="Arial" w:hAnsi="Arial" w:cs="Arial"/>
          <w:noProof/>
          <w:lang w:val="en-US"/>
        </w:rPr>
        <w:t xml:space="preserve">ForteBank" </w:t>
      </w:r>
      <w:r>
        <w:rPr>
          <w:rFonts w:ascii="Arial" w:hAnsi="Arial" w:cs="Arial"/>
          <w:noProof/>
          <w:lang w:val="en-US"/>
        </w:rPr>
        <w:t>Almaty, Kazakhstan</w:t>
      </w:r>
    </w:p>
    <w:p w:rsidR="009646B7" w:rsidRPr="00ED67F8" w:rsidRDefault="009646B7" w:rsidP="00B0027A">
      <w:pPr>
        <w:pStyle w:val="BodyText2"/>
        <w:jc w:val="both"/>
        <w:rPr>
          <w:rFonts w:ascii="Arial" w:hAnsi="Arial" w:cs="Arial"/>
          <w:noProof/>
        </w:rPr>
      </w:pPr>
      <w:r w:rsidRPr="00ED67F8">
        <w:rPr>
          <w:rFonts w:ascii="Arial" w:hAnsi="Arial" w:cs="Arial"/>
          <w:noProof/>
          <w:lang w:val="en-US"/>
        </w:rPr>
        <w:t>SWIFT</w:t>
      </w:r>
      <w:r w:rsidR="00B0027A">
        <w:rPr>
          <w:rFonts w:ascii="Arial" w:hAnsi="Arial" w:cs="Arial"/>
          <w:noProof/>
        </w:rPr>
        <w:t xml:space="preserve"> </w:t>
      </w:r>
      <w:r w:rsidR="00B0027A">
        <w:rPr>
          <w:rFonts w:ascii="Arial" w:hAnsi="Arial" w:cs="Arial"/>
          <w:noProof/>
          <w:lang w:val="en-US"/>
        </w:rPr>
        <w:t>Code</w:t>
      </w:r>
      <w:r w:rsidRPr="00ED67F8">
        <w:rPr>
          <w:rFonts w:ascii="Arial" w:hAnsi="Arial" w:cs="Arial"/>
          <w:noProof/>
        </w:rPr>
        <w:t xml:space="preserve">:      </w:t>
      </w:r>
      <w:r w:rsidRPr="00ED67F8">
        <w:rPr>
          <w:rFonts w:ascii="Arial" w:hAnsi="Arial" w:cs="Arial"/>
          <w:noProof/>
          <w:lang w:val="en-US"/>
        </w:rPr>
        <w:t>IRTYKZKA</w:t>
      </w:r>
    </w:p>
    <w:p w:rsidR="009646B7" w:rsidRPr="00ED67F8" w:rsidRDefault="00B0027A" w:rsidP="009646B7">
      <w:pPr>
        <w:pStyle w:val="BodyText2"/>
        <w:rPr>
          <w:rFonts w:ascii="Arial" w:hAnsi="Arial" w:cs="Arial"/>
        </w:rPr>
      </w:pPr>
      <w:r>
        <w:rPr>
          <w:rFonts w:ascii="Arial" w:hAnsi="Arial" w:cs="Arial"/>
          <w:noProof/>
          <w:lang w:val="en-US"/>
        </w:rPr>
        <w:t>BANK BIN</w:t>
      </w:r>
      <w:r w:rsidR="009646B7" w:rsidRPr="00ED67F8">
        <w:rPr>
          <w:rFonts w:ascii="Arial" w:hAnsi="Arial" w:cs="Arial"/>
          <w:noProof/>
        </w:rPr>
        <w:t>:      980341000286</w:t>
      </w:r>
    </w:p>
    <w:p w:rsidR="00005813" w:rsidRPr="009646B7" w:rsidRDefault="00005813" w:rsidP="00C526E5">
      <w:pPr>
        <w:ind w:left="708"/>
        <w:jc w:val="both"/>
        <w:rPr>
          <w:rFonts w:ascii="Arial" w:hAnsi="Arial" w:cs="Arial"/>
          <w:sz w:val="20"/>
          <w:szCs w:val="20"/>
        </w:rPr>
      </w:pPr>
    </w:p>
    <w:sectPr w:rsidR="00005813" w:rsidRPr="009646B7" w:rsidSect="000058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D153EB"/>
    <w:rsid w:val="00005813"/>
    <w:rsid w:val="00056173"/>
    <w:rsid w:val="000E44D9"/>
    <w:rsid w:val="001734D1"/>
    <w:rsid w:val="001D2283"/>
    <w:rsid w:val="001E14E9"/>
    <w:rsid w:val="001F6FAE"/>
    <w:rsid w:val="00275740"/>
    <w:rsid w:val="00316F7F"/>
    <w:rsid w:val="003B06EE"/>
    <w:rsid w:val="003B1F84"/>
    <w:rsid w:val="003C52DC"/>
    <w:rsid w:val="00437458"/>
    <w:rsid w:val="004468E0"/>
    <w:rsid w:val="00475AAA"/>
    <w:rsid w:val="004A6380"/>
    <w:rsid w:val="005A7E34"/>
    <w:rsid w:val="006357A1"/>
    <w:rsid w:val="0067129A"/>
    <w:rsid w:val="006F23EC"/>
    <w:rsid w:val="006F7525"/>
    <w:rsid w:val="00752981"/>
    <w:rsid w:val="007F15A0"/>
    <w:rsid w:val="007F73BE"/>
    <w:rsid w:val="00873E37"/>
    <w:rsid w:val="008E6EC5"/>
    <w:rsid w:val="00960751"/>
    <w:rsid w:val="009646B7"/>
    <w:rsid w:val="00993498"/>
    <w:rsid w:val="009D2EAF"/>
    <w:rsid w:val="00A120BF"/>
    <w:rsid w:val="00A30FAF"/>
    <w:rsid w:val="00A7159D"/>
    <w:rsid w:val="00AA0E4D"/>
    <w:rsid w:val="00AF6A27"/>
    <w:rsid w:val="00B0027A"/>
    <w:rsid w:val="00B401FE"/>
    <w:rsid w:val="00BA20AE"/>
    <w:rsid w:val="00BB1FCF"/>
    <w:rsid w:val="00BD3AC5"/>
    <w:rsid w:val="00BF62B0"/>
    <w:rsid w:val="00C1325B"/>
    <w:rsid w:val="00C526E5"/>
    <w:rsid w:val="00CD430E"/>
    <w:rsid w:val="00D124B4"/>
    <w:rsid w:val="00D153EB"/>
    <w:rsid w:val="00D304C3"/>
    <w:rsid w:val="00D65403"/>
    <w:rsid w:val="00D664DF"/>
    <w:rsid w:val="00E03E48"/>
    <w:rsid w:val="00EB74FF"/>
    <w:rsid w:val="00ED67F8"/>
    <w:rsid w:val="00F22F7B"/>
    <w:rsid w:val="00F76CE0"/>
    <w:rsid w:val="00FA3848"/>
    <w:rsid w:val="00FF0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4B4"/>
    <w:rPr>
      <w:color w:val="0000FF" w:themeColor="hyperlink"/>
      <w:u w:val="single"/>
    </w:rPr>
  </w:style>
  <w:style w:type="paragraph" w:styleId="BodyText2">
    <w:name w:val="Body Text 2"/>
    <w:basedOn w:val="Normal"/>
    <w:link w:val="BodyText2Char"/>
    <w:uiPriority w:val="99"/>
    <w:rsid w:val="009646B7"/>
    <w:pPr>
      <w:spacing w:after="0"/>
      <w:ind w:left="0"/>
    </w:pPr>
    <w:rPr>
      <w:rFonts w:ascii="Times New Roman" w:eastAsia="Times New Roman" w:hAnsi="Times New Roman" w:cs="Times New Roman"/>
      <w:color w:val="000000"/>
      <w:sz w:val="20"/>
      <w:szCs w:val="20"/>
      <w:lang w:eastAsia="ru-RU"/>
    </w:rPr>
  </w:style>
  <w:style w:type="character" w:customStyle="1" w:styleId="BodyText2Char">
    <w:name w:val="Body Text 2 Char"/>
    <w:basedOn w:val="DefaultParagraphFont"/>
    <w:link w:val="BodyText2"/>
    <w:uiPriority w:val="99"/>
    <w:rsid w:val="009646B7"/>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lass.kz" TargetMode="External"/><Relationship Id="rId4" Type="http://schemas.openxmlformats.org/officeDocument/2006/relationships/hyperlink" Target="https://i-class.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Sayora</dc:creator>
  <cp:lastModifiedBy>Sayora</cp:lastModifiedBy>
  <cp:revision>29</cp:revision>
  <dcterms:created xsi:type="dcterms:W3CDTF">2021-01-21T12:31:00Z</dcterms:created>
  <dcterms:modified xsi:type="dcterms:W3CDTF">2021-01-22T11:04:00Z</dcterms:modified>
</cp:coreProperties>
</file>